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BCEF" w14:textId="77777777" w:rsidR="00A8275A" w:rsidRPr="00884C76" w:rsidRDefault="001B10C9" w:rsidP="00BC2F87">
      <w:pPr>
        <w:spacing w:after="0" w:line="240" w:lineRule="auto"/>
        <w:jc w:val="center"/>
        <w:rPr>
          <w:rFonts w:ascii="Times New Roman" w:eastAsia="Times New Roman" w:hAnsi="Times New Roman" w:cs="Times New Roman"/>
          <w:b/>
          <w:color w:val="4472C4"/>
          <w:sz w:val="24"/>
          <w:szCs w:val="24"/>
        </w:rPr>
      </w:pPr>
      <w:r w:rsidRPr="00884C76">
        <w:rPr>
          <w:rFonts w:ascii="Times New Roman" w:eastAsia="Times New Roman" w:hAnsi="Times New Roman" w:cs="Times New Roman"/>
          <w:b/>
          <w:color w:val="4472C4"/>
          <w:sz w:val="24"/>
          <w:szCs w:val="24"/>
        </w:rPr>
        <w:t>PROGRAM AKRAN DEĞERLENDİRME RAPORU</w:t>
      </w:r>
    </w:p>
    <w:p w14:paraId="010DECED" w14:textId="77777777" w:rsidR="00A8275A" w:rsidRPr="00884C76" w:rsidRDefault="001B10C9" w:rsidP="00BC2F87">
      <w:pPr>
        <w:spacing w:after="0" w:line="240" w:lineRule="auto"/>
        <w:jc w:val="center"/>
        <w:rPr>
          <w:rFonts w:ascii="Times New Roman" w:eastAsia="Times New Roman" w:hAnsi="Times New Roman" w:cs="Times New Roman"/>
          <w:b/>
          <w:color w:val="4472C4"/>
          <w:sz w:val="24"/>
          <w:szCs w:val="24"/>
        </w:rPr>
      </w:pPr>
      <w:r w:rsidRPr="00884C76">
        <w:rPr>
          <w:rFonts w:ascii="Times New Roman" w:eastAsia="Times New Roman" w:hAnsi="Times New Roman" w:cs="Times New Roman"/>
          <w:b/>
          <w:color w:val="4472C4"/>
          <w:sz w:val="24"/>
          <w:szCs w:val="24"/>
        </w:rPr>
        <w:t>2024</w:t>
      </w:r>
    </w:p>
    <w:p w14:paraId="0E46FA3F" w14:textId="77777777" w:rsidR="00A8275A" w:rsidRPr="00884C76" w:rsidRDefault="00A8275A" w:rsidP="00BC2F87">
      <w:pPr>
        <w:spacing w:after="0" w:line="240" w:lineRule="auto"/>
        <w:jc w:val="center"/>
        <w:rPr>
          <w:rFonts w:ascii="Times New Roman" w:eastAsia="Times New Roman" w:hAnsi="Times New Roman" w:cs="Times New Roman"/>
          <w:sz w:val="24"/>
          <w:szCs w:val="24"/>
        </w:rPr>
      </w:pPr>
    </w:p>
    <w:p w14:paraId="53FAF491" w14:textId="77777777" w:rsidR="00A8275A" w:rsidRPr="00884C76" w:rsidRDefault="00A8275A" w:rsidP="00BC2F87">
      <w:pPr>
        <w:spacing w:after="0" w:line="240" w:lineRule="auto"/>
        <w:jc w:val="center"/>
        <w:rPr>
          <w:rFonts w:ascii="Times New Roman" w:eastAsia="Times New Roman" w:hAnsi="Times New Roman" w:cs="Times New Roman"/>
          <w:sz w:val="24"/>
          <w:szCs w:val="24"/>
        </w:rPr>
      </w:pPr>
    </w:p>
    <w:p w14:paraId="5D852E10" w14:textId="77777777" w:rsidR="00A8275A" w:rsidRPr="00884C76" w:rsidRDefault="00A8275A" w:rsidP="00BC2F87">
      <w:pPr>
        <w:spacing w:after="0" w:line="240" w:lineRule="auto"/>
        <w:jc w:val="center"/>
        <w:rPr>
          <w:rFonts w:ascii="Times New Roman" w:eastAsia="Times New Roman" w:hAnsi="Times New Roman" w:cs="Times New Roman"/>
          <w:sz w:val="24"/>
          <w:szCs w:val="24"/>
        </w:rPr>
      </w:pPr>
    </w:p>
    <w:p w14:paraId="2AEE22CE" w14:textId="77777777" w:rsidR="00BC2F87" w:rsidRPr="00884C76" w:rsidRDefault="00BC2F87" w:rsidP="00BC2F87">
      <w:pPr>
        <w:spacing w:after="0" w:line="240" w:lineRule="auto"/>
        <w:jc w:val="center"/>
        <w:rPr>
          <w:rFonts w:ascii="Times New Roman" w:eastAsia="Times New Roman" w:hAnsi="Times New Roman" w:cs="Times New Roman"/>
          <w:sz w:val="24"/>
          <w:szCs w:val="24"/>
        </w:rPr>
      </w:pPr>
    </w:p>
    <w:p w14:paraId="13FC9A0A" w14:textId="77777777" w:rsidR="00BC2F87" w:rsidRPr="00884C76" w:rsidRDefault="00BC2F87" w:rsidP="00BC2F87">
      <w:pPr>
        <w:spacing w:after="0" w:line="240" w:lineRule="auto"/>
        <w:jc w:val="center"/>
        <w:rPr>
          <w:rFonts w:ascii="Times New Roman" w:eastAsia="Times New Roman" w:hAnsi="Times New Roman" w:cs="Times New Roman"/>
          <w:sz w:val="24"/>
          <w:szCs w:val="24"/>
        </w:rPr>
      </w:pPr>
    </w:p>
    <w:p w14:paraId="21A6FFC4" w14:textId="77777777" w:rsidR="00BC2F87" w:rsidRPr="00884C76" w:rsidRDefault="00BC2F87" w:rsidP="00BC2F87">
      <w:pPr>
        <w:spacing w:after="0" w:line="240" w:lineRule="auto"/>
        <w:jc w:val="center"/>
        <w:rPr>
          <w:rFonts w:ascii="Times New Roman" w:eastAsia="Times New Roman" w:hAnsi="Times New Roman" w:cs="Times New Roman"/>
          <w:sz w:val="24"/>
          <w:szCs w:val="24"/>
        </w:rPr>
      </w:pPr>
    </w:p>
    <w:p w14:paraId="59A7A5CD" w14:textId="77777777" w:rsidR="00BC2F87" w:rsidRPr="00884C76" w:rsidRDefault="00BC2F87" w:rsidP="00BC2F87">
      <w:pPr>
        <w:spacing w:after="0" w:line="240" w:lineRule="auto"/>
        <w:jc w:val="center"/>
        <w:rPr>
          <w:rFonts w:ascii="Times New Roman" w:eastAsia="Times New Roman" w:hAnsi="Times New Roman" w:cs="Times New Roman"/>
          <w:sz w:val="24"/>
          <w:szCs w:val="24"/>
        </w:rPr>
      </w:pPr>
    </w:p>
    <w:p w14:paraId="3A40553D" w14:textId="77777777" w:rsidR="00BC2F87" w:rsidRPr="00884C76" w:rsidRDefault="00BC2F87" w:rsidP="00BC2F87">
      <w:pPr>
        <w:spacing w:after="0" w:line="240" w:lineRule="auto"/>
        <w:jc w:val="center"/>
        <w:rPr>
          <w:rFonts w:ascii="Times New Roman" w:eastAsia="Times New Roman" w:hAnsi="Times New Roman" w:cs="Times New Roman"/>
          <w:sz w:val="24"/>
          <w:szCs w:val="24"/>
        </w:rPr>
      </w:pPr>
    </w:p>
    <w:p w14:paraId="5944F3A1" w14:textId="77777777" w:rsidR="00A8275A" w:rsidRPr="00884C76" w:rsidRDefault="00A8275A" w:rsidP="00BC2F87">
      <w:pPr>
        <w:spacing w:after="0" w:line="240" w:lineRule="auto"/>
        <w:jc w:val="center"/>
        <w:rPr>
          <w:rFonts w:ascii="Times New Roman" w:eastAsia="Times New Roman" w:hAnsi="Times New Roman" w:cs="Times New Roman"/>
          <w:sz w:val="24"/>
          <w:szCs w:val="24"/>
        </w:rPr>
      </w:pPr>
    </w:p>
    <w:p w14:paraId="45433CD5" w14:textId="77777777" w:rsidR="00A8275A" w:rsidRPr="00884C76" w:rsidRDefault="00A8275A" w:rsidP="00BC2F87">
      <w:pPr>
        <w:spacing w:after="0" w:line="240" w:lineRule="auto"/>
        <w:jc w:val="center"/>
        <w:rPr>
          <w:rFonts w:ascii="Times New Roman" w:eastAsia="Times New Roman" w:hAnsi="Times New Roman" w:cs="Times New Roman"/>
          <w:sz w:val="24"/>
          <w:szCs w:val="24"/>
        </w:rPr>
      </w:pPr>
    </w:p>
    <w:p w14:paraId="3F818CF3" w14:textId="77777777" w:rsidR="00A8275A" w:rsidRPr="00884C76" w:rsidRDefault="00A8275A" w:rsidP="00BC2F87">
      <w:pPr>
        <w:spacing w:after="0" w:line="240" w:lineRule="auto"/>
        <w:jc w:val="center"/>
        <w:rPr>
          <w:rFonts w:ascii="Times New Roman" w:eastAsia="Times New Roman" w:hAnsi="Times New Roman" w:cs="Times New Roman"/>
          <w:sz w:val="24"/>
          <w:szCs w:val="24"/>
        </w:rPr>
      </w:pPr>
    </w:p>
    <w:p w14:paraId="68090A63" w14:textId="77777777" w:rsidR="00A8275A" w:rsidRPr="00884C76" w:rsidRDefault="001B10C9" w:rsidP="00BC2F87">
      <w:pPr>
        <w:spacing w:after="0" w:line="240" w:lineRule="auto"/>
        <w:jc w:val="center"/>
        <w:rPr>
          <w:rFonts w:ascii="Times New Roman" w:eastAsia="Times New Roman" w:hAnsi="Times New Roman" w:cs="Times New Roman"/>
          <w:color w:val="4472C4"/>
          <w:sz w:val="24"/>
          <w:szCs w:val="24"/>
        </w:rPr>
      </w:pPr>
      <w:r w:rsidRPr="00884C76">
        <w:rPr>
          <w:rFonts w:ascii="Times New Roman" w:eastAsia="Times New Roman" w:hAnsi="Times New Roman" w:cs="Times New Roman"/>
          <w:color w:val="4472C4"/>
          <w:sz w:val="24"/>
          <w:szCs w:val="24"/>
        </w:rPr>
        <w:t>ISPARTA UYGULAMALI BİLİMLER ÜNİVERSİTESİ</w:t>
      </w:r>
    </w:p>
    <w:p w14:paraId="3DE05613" w14:textId="21974AC1" w:rsidR="00A8275A" w:rsidRPr="00884C76" w:rsidRDefault="00B959CB" w:rsidP="00BC2F87">
      <w:pPr>
        <w:spacing w:after="0" w:line="240" w:lineRule="auto"/>
        <w:jc w:val="center"/>
        <w:rPr>
          <w:rFonts w:ascii="Times New Roman" w:eastAsia="Times New Roman" w:hAnsi="Times New Roman" w:cs="Times New Roman"/>
          <w:color w:val="4472C4"/>
          <w:sz w:val="24"/>
          <w:szCs w:val="24"/>
        </w:rPr>
      </w:pPr>
      <w:r w:rsidRPr="00884C76">
        <w:rPr>
          <w:rFonts w:ascii="Times New Roman" w:eastAsia="Times New Roman" w:hAnsi="Times New Roman" w:cs="Times New Roman"/>
          <w:color w:val="4472C4"/>
          <w:sz w:val="24"/>
          <w:szCs w:val="24"/>
        </w:rPr>
        <w:t>Sütçüler Prof. Dr. Hasan Gürbüz Meslek Yüksekokulu</w:t>
      </w:r>
    </w:p>
    <w:p w14:paraId="6252F622" w14:textId="06DA5C57" w:rsidR="00A8275A" w:rsidRPr="00884C76" w:rsidRDefault="00B959CB" w:rsidP="00BC2F87">
      <w:pPr>
        <w:spacing w:after="0" w:line="240" w:lineRule="auto"/>
        <w:jc w:val="center"/>
        <w:rPr>
          <w:rFonts w:ascii="Times New Roman" w:eastAsia="Times New Roman" w:hAnsi="Times New Roman" w:cs="Times New Roman"/>
          <w:color w:val="4472C4"/>
          <w:sz w:val="24"/>
          <w:szCs w:val="24"/>
        </w:rPr>
      </w:pPr>
      <w:r w:rsidRPr="00884C76">
        <w:rPr>
          <w:rFonts w:ascii="Times New Roman" w:eastAsia="Times New Roman" w:hAnsi="Times New Roman" w:cs="Times New Roman"/>
          <w:color w:val="4472C4"/>
          <w:sz w:val="24"/>
          <w:szCs w:val="24"/>
        </w:rPr>
        <w:t>İş Sağlığı ve Güvenliği Programı</w:t>
      </w:r>
    </w:p>
    <w:p w14:paraId="23B97163"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5A4FC833"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04C047FD"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2546F122"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0D0E7905"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323CE633"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7BF979AC"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27179BE4"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37243751"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1C3FA02F" w14:textId="5ADD13F3" w:rsidR="00A8275A" w:rsidRPr="00884C76" w:rsidRDefault="009C6CEE" w:rsidP="00BC2F87">
      <w:pPr>
        <w:spacing w:after="0" w:line="240" w:lineRule="auto"/>
        <w:jc w:val="center"/>
        <w:rPr>
          <w:rFonts w:ascii="Times New Roman" w:eastAsia="Times New Roman" w:hAnsi="Times New Roman" w:cs="Times New Roman"/>
          <w:color w:val="4472C4"/>
          <w:sz w:val="24"/>
          <w:szCs w:val="24"/>
        </w:rPr>
      </w:pPr>
      <w:r w:rsidRPr="00884C76">
        <w:rPr>
          <w:rFonts w:ascii="Times New Roman" w:eastAsia="Times New Roman" w:hAnsi="Times New Roman" w:cs="Times New Roman"/>
          <w:color w:val="4472C4"/>
          <w:sz w:val="24"/>
          <w:szCs w:val="24"/>
        </w:rPr>
        <w:t>Cihan ÖZGÜR (Başkan)</w:t>
      </w:r>
    </w:p>
    <w:p w14:paraId="4FF0EDE9" w14:textId="29067791" w:rsidR="00A8275A" w:rsidRPr="00884C76" w:rsidRDefault="009C6CEE" w:rsidP="00BC2F87">
      <w:pPr>
        <w:spacing w:after="0" w:line="240" w:lineRule="auto"/>
        <w:jc w:val="center"/>
        <w:rPr>
          <w:rFonts w:ascii="Times New Roman" w:eastAsia="Times New Roman" w:hAnsi="Times New Roman" w:cs="Times New Roman"/>
          <w:color w:val="4472C4"/>
          <w:sz w:val="24"/>
          <w:szCs w:val="24"/>
        </w:rPr>
      </w:pPr>
      <w:r w:rsidRPr="00884C76">
        <w:rPr>
          <w:rFonts w:ascii="Times New Roman" w:eastAsia="Times New Roman" w:hAnsi="Times New Roman" w:cs="Times New Roman"/>
          <w:color w:val="4472C4"/>
          <w:sz w:val="24"/>
          <w:szCs w:val="24"/>
        </w:rPr>
        <w:t>Nurten Ayten UYANIK (Üye)</w:t>
      </w:r>
    </w:p>
    <w:p w14:paraId="68E3DE61" w14:textId="55DF6ED6" w:rsidR="00A8275A" w:rsidRPr="00884C76" w:rsidRDefault="009C6CEE" w:rsidP="00BC2F87">
      <w:pPr>
        <w:spacing w:after="0" w:line="240" w:lineRule="auto"/>
        <w:jc w:val="center"/>
        <w:rPr>
          <w:rFonts w:ascii="Times New Roman" w:eastAsia="Times New Roman" w:hAnsi="Times New Roman" w:cs="Times New Roman"/>
          <w:color w:val="4472C4"/>
          <w:sz w:val="24"/>
          <w:szCs w:val="24"/>
        </w:rPr>
      </w:pPr>
      <w:r w:rsidRPr="00884C76">
        <w:rPr>
          <w:rFonts w:ascii="Times New Roman" w:eastAsia="Times New Roman" w:hAnsi="Times New Roman" w:cs="Times New Roman"/>
          <w:color w:val="4472C4"/>
          <w:sz w:val="24"/>
          <w:szCs w:val="24"/>
        </w:rPr>
        <w:t>Murat KODALOĞLU (Üye)</w:t>
      </w:r>
    </w:p>
    <w:p w14:paraId="08D72E2C"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4212F5EC"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6C713174"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4D831D5C"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3A0A33C1"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34704B15"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52FD218B"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53FCC52F"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35F78617"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6E835064"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00EF2567"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5FF7399B"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3A75A486"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7694F1B5"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4DE3BD40" w14:textId="77777777" w:rsidR="00BC2F87" w:rsidRPr="00884C76" w:rsidRDefault="00BC2F87" w:rsidP="00BC2F87">
      <w:pPr>
        <w:spacing w:after="0" w:line="240" w:lineRule="auto"/>
        <w:jc w:val="center"/>
        <w:rPr>
          <w:rFonts w:ascii="Times New Roman" w:eastAsia="Times New Roman" w:hAnsi="Times New Roman" w:cs="Times New Roman"/>
          <w:color w:val="4472C4"/>
          <w:sz w:val="24"/>
          <w:szCs w:val="24"/>
        </w:rPr>
      </w:pPr>
    </w:p>
    <w:p w14:paraId="2325874C"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71C445AC"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11B1DA3D"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6F0E0849"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0860C638" w14:textId="77777777" w:rsidR="00A8275A" w:rsidRPr="00884C76" w:rsidRDefault="001B10C9" w:rsidP="00BC2F87">
      <w:pPr>
        <w:spacing w:after="0" w:line="240" w:lineRule="auto"/>
        <w:jc w:val="center"/>
        <w:rPr>
          <w:rFonts w:ascii="Times New Roman" w:eastAsia="Times New Roman" w:hAnsi="Times New Roman" w:cs="Times New Roman"/>
          <w:color w:val="4472C4"/>
          <w:sz w:val="24"/>
          <w:szCs w:val="24"/>
        </w:rPr>
      </w:pPr>
      <w:r w:rsidRPr="00884C76">
        <w:rPr>
          <w:rFonts w:ascii="Times New Roman" w:eastAsia="Times New Roman" w:hAnsi="Times New Roman" w:cs="Times New Roman"/>
          <w:color w:val="4472C4"/>
          <w:sz w:val="24"/>
          <w:szCs w:val="24"/>
        </w:rPr>
        <w:t>Isparta, 2024</w:t>
      </w:r>
    </w:p>
    <w:p w14:paraId="03A102D4" w14:textId="77777777" w:rsidR="00A8275A" w:rsidRPr="00884C76" w:rsidRDefault="00A8275A" w:rsidP="00BC2F87">
      <w:pPr>
        <w:spacing w:after="0" w:line="240" w:lineRule="auto"/>
        <w:jc w:val="center"/>
        <w:rPr>
          <w:rFonts w:ascii="Times New Roman" w:eastAsia="Times New Roman" w:hAnsi="Times New Roman" w:cs="Times New Roman"/>
          <w:color w:val="4472C4"/>
          <w:sz w:val="24"/>
          <w:szCs w:val="24"/>
        </w:rPr>
      </w:pPr>
    </w:p>
    <w:p w14:paraId="52F62022" w14:textId="4319CD7A" w:rsidR="00BC2F87" w:rsidRPr="00884C76" w:rsidRDefault="00BC2F87">
      <w:pPr>
        <w:rPr>
          <w:rFonts w:ascii="Times New Roman" w:eastAsia="Times New Roman" w:hAnsi="Times New Roman" w:cs="Times New Roman"/>
          <w:color w:val="4472C4"/>
          <w:sz w:val="24"/>
          <w:szCs w:val="24"/>
        </w:rPr>
      </w:pPr>
      <w:r w:rsidRPr="00884C76">
        <w:rPr>
          <w:rFonts w:ascii="Times New Roman" w:eastAsia="Times New Roman" w:hAnsi="Times New Roman" w:cs="Times New Roman"/>
          <w:color w:val="4472C4"/>
          <w:sz w:val="24"/>
          <w:szCs w:val="24"/>
        </w:rPr>
        <w:br w:type="page"/>
      </w:r>
    </w:p>
    <w:p w14:paraId="5507E097" w14:textId="77777777" w:rsidR="00A8275A" w:rsidRPr="00884C76" w:rsidRDefault="001B10C9" w:rsidP="00BC2F87">
      <w:pPr>
        <w:pStyle w:val="Balk1"/>
        <w:spacing w:before="0" w:after="0"/>
        <w:jc w:val="both"/>
      </w:pPr>
      <w:bookmarkStart w:id="0" w:name="_heading=h.1t3h5sf" w:colFirst="0" w:colLast="0"/>
      <w:bookmarkEnd w:id="0"/>
      <w:r w:rsidRPr="00884C76">
        <w:lastRenderedPageBreak/>
        <w:t>BÖLÜM/PROGRAM HAKKINDA BİLGİLER</w:t>
      </w:r>
    </w:p>
    <w:p w14:paraId="2A3FE663"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Programın güçlü yönleri:</w:t>
      </w:r>
    </w:p>
    <w:p w14:paraId="70761C29"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Farklı alanlarda uzmanlaşmış öğretim üyelerinin varlığı.</w:t>
      </w:r>
    </w:p>
    <w:p w14:paraId="42AA32F6" w14:textId="6BB2B00E"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Nitelikli verilen meslek eğitiminin iş bulma sürecini kolaylaştırması.</w:t>
      </w:r>
    </w:p>
    <w:p w14:paraId="1671D5D2" w14:textId="77777777"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sz w:val="24"/>
          <w:szCs w:val="24"/>
        </w:rPr>
        <w:t xml:space="preserve">Programın </w:t>
      </w:r>
      <w:r w:rsidRPr="00884C76">
        <w:rPr>
          <w:rFonts w:ascii="Times New Roman" w:eastAsia="Times New Roman" w:hAnsi="Times New Roman" w:cs="Times New Roman"/>
          <w:b/>
          <w:sz w:val="24"/>
          <w:szCs w:val="24"/>
        </w:rPr>
        <w:t>gelişmeye açık yönleri:</w:t>
      </w:r>
    </w:p>
    <w:p w14:paraId="28249396"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Bilimsel araştırmaların ve yayınların artırılması.</w:t>
      </w:r>
    </w:p>
    <w:p w14:paraId="1E3EA11C"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Farklı alanlarda uzmanlaşmış öğretim üyelerinin alanı ile ilgili eğitimlere katılmalarının sağlanması.</w:t>
      </w:r>
    </w:p>
    <w:p w14:paraId="63B76AD0"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Yurt dışı staj ve araştırma imkanlarının sağlanması.</w:t>
      </w:r>
    </w:p>
    <w:p w14:paraId="0E899DE2"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Farklı alanlarda uzmanlaş</w:t>
      </w:r>
      <w:r w:rsidRPr="00884C76">
        <w:rPr>
          <w:rFonts w:ascii="Times New Roman" w:eastAsia="Times New Roman" w:hAnsi="Times New Roman" w:cs="Times New Roman"/>
          <w:sz w:val="24"/>
          <w:szCs w:val="24"/>
        </w:rPr>
        <w:t>mış öğretim üyelerinin proje yazmaları konusunda desteklenmesi ve eğitimler planlanması.</w:t>
      </w:r>
    </w:p>
    <w:p w14:paraId="507AA54B"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Fiziki altyapının (bina, derslik, laboratuvar) yetersizliği nedeniyle büyüme ve gelişmenin sağlanması.</w:t>
      </w:r>
    </w:p>
    <w:p w14:paraId="5BF85571" w14:textId="4118EBC4"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MYO ve Programla ilgili verilerin web sitesinde yer alabilmesi i</w:t>
      </w:r>
      <w:r w:rsidRPr="00884C76">
        <w:rPr>
          <w:rFonts w:ascii="Times New Roman" w:eastAsia="Times New Roman" w:hAnsi="Times New Roman" w:cs="Times New Roman"/>
          <w:sz w:val="24"/>
          <w:szCs w:val="24"/>
        </w:rPr>
        <w:t>çin içerik web sorumlusunun tahsisinin sağlanması.</w:t>
      </w:r>
    </w:p>
    <w:p w14:paraId="60F2AD7C" w14:textId="77777777" w:rsidR="00A8275A" w:rsidRPr="00884C76" w:rsidRDefault="001B10C9" w:rsidP="00BC2F87">
      <w:pPr>
        <w:pStyle w:val="Balk1"/>
        <w:spacing w:before="0" w:after="0"/>
        <w:jc w:val="both"/>
      </w:pPr>
      <w:bookmarkStart w:id="1" w:name="_heading=h.4d34og8" w:colFirst="0" w:colLast="0"/>
      <w:bookmarkEnd w:id="1"/>
      <w:r w:rsidRPr="00884C76">
        <w:t>LİDERLİK, YÖNETİŞİM ve KALİTE</w:t>
      </w:r>
    </w:p>
    <w:p w14:paraId="58F65B4B" w14:textId="77777777" w:rsidR="00A8275A" w:rsidRPr="00884C76" w:rsidRDefault="001B10C9" w:rsidP="00BC2F87">
      <w:pPr>
        <w:pStyle w:val="Balk2"/>
        <w:spacing w:before="0" w:after="0"/>
        <w:jc w:val="both"/>
      </w:pPr>
      <w:bookmarkStart w:id="2" w:name="_heading=h.2s8eyo1" w:colFirst="0" w:colLast="0"/>
      <w:bookmarkEnd w:id="2"/>
      <w:r w:rsidRPr="00884C76">
        <w:t>A.1. Liderlik ve Kalite</w:t>
      </w:r>
    </w:p>
    <w:p w14:paraId="7E191FA3" w14:textId="77777777" w:rsidR="00A8275A" w:rsidRPr="00884C76" w:rsidRDefault="001B10C9" w:rsidP="00BC2F87">
      <w:pPr>
        <w:pStyle w:val="Balk3"/>
        <w:spacing w:before="0" w:after="0"/>
      </w:pPr>
      <w:bookmarkStart w:id="3" w:name="_heading=h.17dp8vu" w:colFirst="0" w:colLast="0"/>
      <w:bookmarkEnd w:id="3"/>
      <w:r w:rsidRPr="00884C76">
        <w:t>A.1.1. Yönetim Modeli ve İdari Yapı</w:t>
      </w:r>
    </w:p>
    <w:p w14:paraId="24DFB6CA" w14:textId="77777777" w:rsidR="00A8275A" w:rsidRPr="00884C76" w:rsidRDefault="001B10C9" w:rsidP="00BC2F87">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 Kurulları kimlerden oluşmakta ve hangi sıklıkta toplanmaktadır?</w:t>
      </w:r>
    </w:p>
    <w:p w14:paraId="35741F8D" w14:textId="77777777" w:rsidR="00A8275A" w:rsidRPr="00884C76" w:rsidRDefault="001B10C9" w:rsidP="00BC2F87">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Yönetimsel kararlara paydaş katılımı </w:t>
      </w:r>
      <w:r w:rsidRPr="00884C76">
        <w:rPr>
          <w:rFonts w:ascii="Times New Roman" w:eastAsia="Times New Roman" w:hAnsi="Times New Roman" w:cs="Times New Roman"/>
          <w:color w:val="000000"/>
          <w:sz w:val="24"/>
          <w:szCs w:val="24"/>
        </w:rPr>
        <w:t>nasıl sağlanmaktadır?</w:t>
      </w:r>
    </w:p>
    <w:p w14:paraId="54E6E6ED" w14:textId="7419A095"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Bölüm/Program yönetim modeli ve idari yapısının (yasal düzenlemeler çerçevesinde kurumsal yaklaşım, gelenekler, tercihler); karar verme mekanizmaları ve gücün odaklanması, kontrol ve denge unsurları; kurulların çok sesliliği ve bağıms</w:t>
      </w:r>
      <w:r w:rsidRPr="00884C76">
        <w:rPr>
          <w:rFonts w:ascii="Times New Roman" w:eastAsia="Times New Roman" w:hAnsi="Times New Roman" w:cs="Times New Roman"/>
          <w:sz w:val="24"/>
          <w:szCs w:val="24"/>
        </w:rPr>
        <w:t>ız hareket kabiliyeti; tüm paydaşların temsil edilmesi; öngörülen model ile gerçekleşmenin karşılaştırılması, modelin kurumsallığı ve sürekliliğinin anlaşılması açısından değerlendirilmelidir.</w:t>
      </w:r>
    </w:p>
    <w:p w14:paraId="3FF3D537" w14:textId="163260ED" w:rsidR="00F31796"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Programda görev yapan akademik kadronun unvan ve</w:t>
      </w:r>
      <w:r w:rsidRPr="00884C76">
        <w:rPr>
          <w:rFonts w:ascii="Times New Roman" w:eastAsia="Times New Roman" w:hAnsi="Times New Roman" w:cs="Times New Roman"/>
          <w:sz w:val="24"/>
          <w:szCs w:val="24"/>
        </w:rPr>
        <w:t xml:space="preserve"> isimleri bulunmakla beraber bölüm kurulunun kimlerden oluştuğu, toplantı sıklığı, yönetimsel kararlara paydaş katılımının sağlanıp sağlanmadığına dair bilgilere MYO ve bölüm web sayfasından bulunamamıştır. </w:t>
      </w:r>
    </w:p>
    <w:p w14:paraId="4E7CFFD3"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56C2A0BD" w14:textId="77777777" w:rsidTr="00F31796">
        <w:tc>
          <w:tcPr>
            <w:tcW w:w="700" w:type="pct"/>
          </w:tcPr>
          <w:p w14:paraId="2C6F15A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3C9E4C8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1FEAE55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116CC54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14D7D3C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36E48DF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79268B8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A8275A" w:rsidRPr="00884C76" w14:paraId="48995E35" w14:textId="77777777" w:rsidTr="00F31796">
        <w:tc>
          <w:tcPr>
            <w:tcW w:w="700" w:type="pct"/>
          </w:tcPr>
          <w:p w14:paraId="039D5A97"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047216064"/>
              </w:sdtPr>
              <w:sdtEndPr/>
              <w:sdtContent>
                <w:r w:rsidRPr="00884C76">
                  <w:rPr>
                    <w:rFonts w:ascii="Segoe UI Symbol" w:eastAsia="Arial Unicode MS" w:hAnsi="Segoe UI Symbol" w:cs="Segoe UI Symbol"/>
                    <w:sz w:val="24"/>
                    <w:szCs w:val="24"/>
                    <w:lang w:val="tr-TR"/>
                  </w:rPr>
                  <w:t>☐</w:t>
                </w:r>
              </w:sdtContent>
            </w:sdt>
            <w:r w:rsidRPr="00884C76">
              <w:rPr>
                <w:rFonts w:ascii="Times New Roman" w:eastAsia="Times New Roman" w:hAnsi="Times New Roman" w:cs="Times New Roman"/>
                <w:color w:val="000000"/>
                <w:sz w:val="24"/>
                <w:szCs w:val="24"/>
                <w:lang w:val="tr-TR"/>
              </w:rPr>
              <w:t>Var</w:t>
            </w:r>
          </w:p>
          <w:p w14:paraId="46A903D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5D05E0D1"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177884387"/>
              </w:sdtPr>
              <w:sdtEndPr/>
              <w:sdtContent>
                <w:r w:rsidRPr="00884C76">
                  <w:rPr>
                    <w:rFonts w:ascii="Segoe UI Symbol" w:eastAsia="Arial Unicode MS" w:hAnsi="Segoe UI Symbol" w:cs="Segoe UI Symbol"/>
                    <w:sz w:val="24"/>
                    <w:szCs w:val="24"/>
                    <w:lang w:val="tr-TR"/>
                  </w:rPr>
                  <w:t>☐</w:t>
                </w:r>
              </w:sdtContent>
            </w:sdt>
            <w:r w:rsidRPr="00884C76">
              <w:rPr>
                <w:rFonts w:ascii="Times New Roman" w:eastAsia="Times New Roman" w:hAnsi="Times New Roman" w:cs="Times New Roman"/>
                <w:color w:val="000000"/>
                <w:sz w:val="24"/>
                <w:szCs w:val="24"/>
                <w:lang w:val="tr-TR"/>
              </w:rPr>
              <w:t>Var</w:t>
            </w:r>
          </w:p>
          <w:p w14:paraId="458EA038" w14:textId="2A257B6A"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50894724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0BA56C93"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674071615"/>
              </w:sdtPr>
              <w:sdtEndPr/>
              <w:sdtContent>
                <w:r w:rsidRPr="00884C76">
                  <w:rPr>
                    <w:rFonts w:ascii="Segoe UI Symbol" w:eastAsia="Arial Unicode MS" w:hAnsi="Segoe UI Symbol" w:cs="Segoe UI Symbol"/>
                    <w:sz w:val="24"/>
                    <w:szCs w:val="24"/>
                    <w:lang w:val="tr-TR"/>
                  </w:rPr>
                  <w:t>☐</w:t>
                </w:r>
              </w:sdtContent>
            </w:sdt>
            <w:r w:rsidRPr="00884C76">
              <w:rPr>
                <w:rFonts w:ascii="Times New Roman" w:eastAsia="Times New Roman" w:hAnsi="Times New Roman" w:cs="Times New Roman"/>
                <w:color w:val="000000"/>
                <w:sz w:val="24"/>
                <w:szCs w:val="24"/>
                <w:lang w:val="tr-TR"/>
              </w:rPr>
              <w:t>Var</w:t>
            </w:r>
          </w:p>
          <w:p w14:paraId="6442E9EA" w14:textId="7AFC552A"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67496481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6149DC8"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279301985"/>
              </w:sdtPr>
              <w:sdtEndPr/>
              <w:sdtContent>
                <w:r w:rsidRPr="00884C76">
                  <w:rPr>
                    <w:rFonts w:ascii="Segoe UI Symbol" w:eastAsia="Arial Unicode MS" w:hAnsi="Segoe UI Symbol" w:cs="Segoe UI Symbol"/>
                    <w:color w:val="000000"/>
                    <w:sz w:val="24"/>
                    <w:szCs w:val="24"/>
                    <w:lang w:val="tr-TR"/>
                  </w:rPr>
                  <w:t>☐</w:t>
                </w:r>
              </w:sdtContent>
            </w:sdt>
            <w:r w:rsidRPr="00884C76">
              <w:rPr>
                <w:rFonts w:ascii="Times New Roman" w:eastAsia="Times New Roman" w:hAnsi="Times New Roman" w:cs="Times New Roman"/>
                <w:color w:val="000000"/>
                <w:sz w:val="24"/>
                <w:szCs w:val="24"/>
                <w:lang w:val="tr-TR"/>
              </w:rPr>
              <w:t>Var</w:t>
            </w:r>
          </w:p>
          <w:p w14:paraId="0FF5F174" w14:textId="3D5C2D49"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00523733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693CA2EA"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785858772"/>
              </w:sdtPr>
              <w:sdtEndPr/>
              <w:sdtContent>
                <w:r w:rsidRPr="00884C76">
                  <w:rPr>
                    <w:rFonts w:ascii="Segoe UI Symbol" w:eastAsia="Arial Unicode MS" w:hAnsi="Segoe UI Symbol" w:cs="Segoe UI Symbol"/>
                    <w:color w:val="000000"/>
                    <w:sz w:val="24"/>
                    <w:szCs w:val="24"/>
                    <w:lang w:val="tr-TR"/>
                  </w:rPr>
                  <w:t>☐</w:t>
                </w:r>
              </w:sdtContent>
            </w:sdt>
            <w:r w:rsidRPr="00884C76">
              <w:rPr>
                <w:rFonts w:ascii="Times New Roman" w:eastAsia="Times New Roman" w:hAnsi="Times New Roman" w:cs="Times New Roman"/>
                <w:color w:val="000000"/>
                <w:sz w:val="24"/>
                <w:szCs w:val="24"/>
                <w:lang w:val="tr-TR"/>
              </w:rPr>
              <w:t>Var</w:t>
            </w:r>
          </w:p>
          <w:p w14:paraId="5642D88D" w14:textId="14421B45"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09353011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5D7A887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40D3197F"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295950237"/>
              </w:sdtPr>
              <w:sdtEndPr/>
              <w:sdtContent>
                <w:r w:rsidRPr="00884C76">
                  <w:rPr>
                    <w:rFonts w:ascii="Segoe UI Symbol" w:eastAsia="Arial Unicode MS" w:hAnsi="Segoe UI Symbol" w:cs="Segoe UI Symbol"/>
                    <w:color w:val="000000"/>
                    <w:sz w:val="24"/>
                    <w:szCs w:val="24"/>
                    <w:lang w:val="tr-TR"/>
                  </w:rPr>
                  <w:t>☐</w:t>
                </w:r>
              </w:sdtContent>
            </w:sdt>
            <w:r w:rsidRPr="00884C76">
              <w:rPr>
                <w:rFonts w:ascii="Times New Roman" w:eastAsia="Times New Roman" w:hAnsi="Times New Roman" w:cs="Times New Roman"/>
                <w:color w:val="000000"/>
                <w:sz w:val="24"/>
                <w:szCs w:val="24"/>
                <w:lang w:val="tr-TR"/>
              </w:rPr>
              <w:t>2</w:t>
            </w:r>
          </w:p>
          <w:p w14:paraId="7D86012A"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656485885"/>
              </w:sdtPr>
              <w:sdtEndPr/>
              <w:sdtContent>
                <w:r w:rsidRPr="00884C76">
                  <w:rPr>
                    <w:rFonts w:ascii="Segoe UI Symbol" w:eastAsia="Arial Unicode MS" w:hAnsi="Segoe UI Symbol" w:cs="Segoe UI Symbol"/>
                    <w:color w:val="000000"/>
                    <w:sz w:val="24"/>
                    <w:szCs w:val="24"/>
                    <w:lang w:val="tr-TR"/>
                  </w:rPr>
                  <w:t>☐</w:t>
                </w:r>
              </w:sdtContent>
            </w:sdt>
            <w:r w:rsidRPr="00884C76">
              <w:rPr>
                <w:rFonts w:ascii="Times New Roman" w:eastAsia="Times New Roman" w:hAnsi="Times New Roman" w:cs="Times New Roman"/>
                <w:color w:val="000000"/>
                <w:sz w:val="24"/>
                <w:szCs w:val="24"/>
                <w:lang w:val="tr-TR"/>
              </w:rPr>
              <w:t>3</w:t>
            </w:r>
          </w:p>
          <w:p w14:paraId="18E794E8"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605239688"/>
              </w:sdtPr>
              <w:sdtEndPr/>
              <w:sdtContent>
                <w:r w:rsidRPr="00884C76">
                  <w:rPr>
                    <w:rFonts w:ascii="Segoe UI Symbol" w:eastAsia="Arial Unicode MS" w:hAnsi="Segoe UI Symbol" w:cs="Segoe UI Symbol"/>
                    <w:color w:val="000000"/>
                    <w:sz w:val="24"/>
                    <w:szCs w:val="24"/>
                    <w:lang w:val="tr-TR"/>
                  </w:rPr>
                  <w:t>☐</w:t>
                </w:r>
              </w:sdtContent>
            </w:sdt>
            <w:r w:rsidRPr="00884C76">
              <w:rPr>
                <w:rFonts w:ascii="Times New Roman" w:eastAsia="Times New Roman" w:hAnsi="Times New Roman" w:cs="Times New Roman"/>
                <w:color w:val="000000"/>
                <w:sz w:val="24"/>
                <w:szCs w:val="24"/>
                <w:lang w:val="tr-TR"/>
              </w:rPr>
              <w:t>4</w:t>
            </w:r>
          </w:p>
          <w:p w14:paraId="07484A72"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1571233355"/>
              </w:sdtPr>
              <w:sdtEndPr/>
              <w:sdtContent>
                <w:r w:rsidRPr="00884C76">
                  <w:rPr>
                    <w:rFonts w:ascii="Segoe UI Symbol" w:eastAsia="Arial Unicode MS" w:hAnsi="Segoe UI Symbol" w:cs="Segoe UI Symbol"/>
                    <w:color w:val="000000"/>
                    <w:sz w:val="24"/>
                    <w:szCs w:val="24"/>
                    <w:lang w:val="tr-TR"/>
                  </w:rPr>
                  <w:t>☐</w:t>
                </w:r>
              </w:sdtContent>
            </w:sdt>
            <w:r w:rsidRPr="00884C76">
              <w:rPr>
                <w:rFonts w:ascii="Times New Roman" w:eastAsia="Times New Roman" w:hAnsi="Times New Roman" w:cs="Times New Roman"/>
                <w:color w:val="000000"/>
                <w:sz w:val="24"/>
                <w:szCs w:val="24"/>
                <w:lang w:val="tr-TR"/>
              </w:rPr>
              <w:t>5</w:t>
            </w:r>
          </w:p>
        </w:tc>
        <w:tc>
          <w:tcPr>
            <w:tcW w:w="602" w:type="pct"/>
          </w:tcPr>
          <w:p w14:paraId="7B5CB9CC" w14:textId="77777777" w:rsidR="00A8275A" w:rsidRPr="00884C76" w:rsidRDefault="001B10C9" w:rsidP="00BC2F87">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2128968902"/>
              </w:sdtPr>
              <w:sdtEndPr/>
              <w:sdtContent>
                <w:r w:rsidRPr="00884C76">
                  <w:rPr>
                    <w:rFonts w:ascii="Segoe UI Symbol" w:eastAsia="Arial Unicode MS" w:hAnsi="Segoe UI Symbol" w:cs="Segoe UI Symbol"/>
                    <w:color w:val="000000"/>
                    <w:sz w:val="24"/>
                    <w:szCs w:val="24"/>
                    <w:lang w:val="tr-TR"/>
                  </w:rPr>
                  <w:t>☐</w:t>
                </w:r>
              </w:sdtContent>
            </w:sdt>
            <w:r w:rsidRPr="00884C76">
              <w:rPr>
                <w:rFonts w:ascii="Times New Roman" w:eastAsia="Times New Roman" w:hAnsi="Times New Roman" w:cs="Times New Roman"/>
                <w:color w:val="000000"/>
                <w:sz w:val="24"/>
                <w:szCs w:val="24"/>
                <w:lang w:val="tr-TR"/>
              </w:rPr>
              <w:t>Var</w:t>
            </w:r>
          </w:p>
          <w:p w14:paraId="2F50C4C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638B6328" w14:textId="77777777" w:rsidR="00A8275A" w:rsidRPr="00884C76" w:rsidRDefault="001B10C9" w:rsidP="00BC2F87">
      <w:pPr>
        <w:pStyle w:val="Balk3"/>
        <w:spacing w:before="0" w:after="0"/>
      </w:pPr>
      <w:bookmarkStart w:id="4" w:name="_heading=h.3rdcrjn" w:colFirst="0" w:colLast="0"/>
      <w:bookmarkEnd w:id="4"/>
      <w:r w:rsidRPr="00884C76">
        <w:t>A.1.2. Liderlik</w:t>
      </w:r>
    </w:p>
    <w:p w14:paraId="7567ECAA" w14:textId="77777777" w:rsidR="00A8275A" w:rsidRPr="00884C76" w:rsidRDefault="001B10C9" w:rsidP="00BC2F8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Bölüm/Programlarda liderlik anlayışı ve koordinasyon kültürü değerlendirilmelidir. Program ile yönetim arasında etkin bir iletişim ağı oluşturulmuş mu?</w:t>
      </w:r>
    </w:p>
    <w:p w14:paraId="2414DF9C" w14:textId="79785C9D"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Liderlik süreçleri ve kalite güvencesi kültürünün içselleştirilmesi sürekli değerlendirilmelidir.  </w:t>
      </w:r>
    </w:p>
    <w:p w14:paraId="73CF3492" w14:textId="1985DDBC"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w:t>
      </w:r>
      <w:r w:rsidRPr="00884C76">
        <w:rPr>
          <w:rFonts w:ascii="Times New Roman" w:eastAsia="Times New Roman" w:hAnsi="Times New Roman" w:cs="Times New Roman"/>
          <w:b/>
          <w:color w:val="000000"/>
          <w:sz w:val="24"/>
          <w:szCs w:val="24"/>
        </w:rPr>
        <w:t>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Bölüme dair faaliyetler ilgili mevzuat doğrultusunda yürütülmekle beraber yönetişim modeline incelenen kaynaklarda rastlanılmamıştır. Bölümün organizasyonel yapılanmasına dair bilgiler ulaşılabilir değildir.</w:t>
      </w:r>
    </w:p>
    <w:p w14:paraId="6F20CC48"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4699BAB4" w14:textId="77777777" w:rsidTr="000463C6">
        <w:tc>
          <w:tcPr>
            <w:tcW w:w="699" w:type="pct"/>
          </w:tcPr>
          <w:p w14:paraId="5849E11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254DF23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w:t>
            </w:r>
            <w:r w:rsidRPr="00884C76">
              <w:rPr>
                <w:rFonts w:ascii="Times New Roman" w:eastAsia="Times New Roman" w:hAnsi="Times New Roman" w:cs="Times New Roman"/>
                <w:color w:val="000000"/>
                <w:sz w:val="24"/>
                <w:szCs w:val="24"/>
                <w:lang w:val="tr-TR"/>
              </w:rPr>
              <w:t>ygulama Faaliyeti</w:t>
            </w:r>
          </w:p>
        </w:tc>
        <w:tc>
          <w:tcPr>
            <w:tcW w:w="697" w:type="pct"/>
          </w:tcPr>
          <w:p w14:paraId="3A5242A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00D3171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3D29D02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0824541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74BB0AC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4A13F739" w14:textId="77777777" w:rsidTr="000463C6">
        <w:tc>
          <w:tcPr>
            <w:tcW w:w="699" w:type="pct"/>
          </w:tcPr>
          <w:p w14:paraId="42B9934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10769895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4CD5B25" w14:textId="64539B20"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3688E35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32944221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B8FCC21" w14:textId="3C85EBDA"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212445072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32B33C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88255246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864E972" w14:textId="5B6DA49E"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68779187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C54F06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44175721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A4AB2E7" w14:textId="6197537E"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8906319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71E8E2A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5360787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DAF11D5" w14:textId="0E4CAD9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65714869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1DCFAD81"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433FDEA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67826718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44D1CF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80180263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1D5BD11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7273710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54272044" w14:textId="667252FF"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117522419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1ABC0DE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211824950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3BBE383" w14:textId="3B6EB42F"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5125943E" w14:textId="77777777" w:rsidR="00A8275A" w:rsidRPr="00884C76" w:rsidRDefault="001B10C9" w:rsidP="00BC2F87">
      <w:pPr>
        <w:pStyle w:val="Balk3"/>
        <w:spacing w:before="0" w:after="0"/>
      </w:pPr>
      <w:bookmarkStart w:id="5" w:name="_heading=h.26in1rg" w:colFirst="0" w:colLast="0"/>
      <w:bookmarkEnd w:id="5"/>
      <w:r w:rsidRPr="00884C76">
        <w:t xml:space="preserve">A.1.3. Kurumsal Dönüşüm </w:t>
      </w:r>
      <w:r w:rsidRPr="00884C76">
        <w:t>Kapasitesi</w:t>
      </w:r>
    </w:p>
    <w:p w14:paraId="29B4F4CD" w14:textId="77777777" w:rsidR="00A8275A" w:rsidRPr="00884C76" w:rsidRDefault="001B10C9" w:rsidP="00BC2F8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Kurumsal dönüşüm kapasitesinde program nasıl bir çevik liderlik sergilemiştir? </w:t>
      </w:r>
    </w:p>
    <w:p w14:paraId="1E2033FE" w14:textId="77777777" w:rsidR="00A8275A" w:rsidRPr="00884C76" w:rsidRDefault="001B10C9" w:rsidP="00BC2F87">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Örneğin pandemi, deprem ve teknolojik gelişme gibi tüm ülkeyi ya da dünyayı etkileyen değişimlere karşı nasıl bir aksiyon alınmıştır?</w:t>
      </w:r>
    </w:p>
    <w:p w14:paraId="547750BE"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 geleceğe hazır olması</w:t>
      </w:r>
      <w:r w:rsidRPr="00884C76">
        <w:rPr>
          <w:rFonts w:ascii="Times New Roman" w:eastAsia="Times New Roman" w:hAnsi="Times New Roman" w:cs="Times New Roman"/>
          <w:color w:val="000000"/>
          <w:sz w:val="24"/>
          <w:szCs w:val="24"/>
        </w:rPr>
        <w:t xml:space="preserve"> için çevik yönetim yetkinliği olmalıdır. Programın geleceğe uyum için değişim yönetimi, yenilik yönetimi gibi yaklaşımları benimsemesi değerlendirilmelidir.</w:t>
      </w:r>
    </w:p>
    <w:p w14:paraId="34EF14E1" w14:textId="2AEC7638"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w:t>
      </w:r>
      <w:r w:rsidRPr="00884C76">
        <w:rPr>
          <w:rFonts w:ascii="Times New Roman" w:eastAsia="Times New Roman" w:hAnsi="Times New Roman" w:cs="Times New Roman"/>
          <w:sz w:val="24"/>
          <w:szCs w:val="24"/>
        </w:rPr>
        <w:t xml:space="preserve"> Bölümde değişim yönetimi bulunmamaktadır.</w:t>
      </w:r>
    </w:p>
    <w:p w14:paraId="5300C192"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6517FBB7" w14:textId="77777777" w:rsidTr="000463C6">
        <w:tc>
          <w:tcPr>
            <w:tcW w:w="699" w:type="pct"/>
          </w:tcPr>
          <w:p w14:paraId="5F0EF15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Planlama </w:t>
            </w:r>
            <w:r w:rsidRPr="00884C76">
              <w:rPr>
                <w:rFonts w:ascii="Times New Roman" w:eastAsia="Times New Roman" w:hAnsi="Times New Roman" w:cs="Times New Roman"/>
                <w:color w:val="000000"/>
                <w:sz w:val="24"/>
                <w:szCs w:val="24"/>
                <w:lang w:val="tr-TR"/>
              </w:rPr>
              <w:t>Faaliyeti</w:t>
            </w:r>
          </w:p>
        </w:tc>
        <w:tc>
          <w:tcPr>
            <w:tcW w:w="707" w:type="pct"/>
          </w:tcPr>
          <w:p w14:paraId="5B4DF87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5940CC5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25ECBFF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068C1DD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4861E87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6F2121B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135E9920" w14:textId="77777777" w:rsidTr="000463C6">
        <w:tc>
          <w:tcPr>
            <w:tcW w:w="699" w:type="pct"/>
          </w:tcPr>
          <w:p w14:paraId="19B023D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0690181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0E1E72E" w14:textId="155C688B"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0AAB07F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7307293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FDEA9BD" w14:textId="5E5E8838"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39911731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43B63C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83644662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9E07772" w14:textId="256F10E0"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8049592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2D6531D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44205307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B4ED17E" w14:textId="1E36D95B"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208972951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7F81A17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5199027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A910CBC" w14:textId="2B1CABF9"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64949195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0674441D"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3565C5D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87430952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1C643AA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43879584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4C2BC9B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24611432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08594138" w14:textId="46E5C379"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79906524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59C34E7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36151563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2B5CBF8" w14:textId="34A6C496"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3EFC558A" w14:textId="77777777" w:rsidR="00A8275A" w:rsidRPr="00884C76" w:rsidRDefault="001B10C9" w:rsidP="00BC2F87">
      <w:pPr>
        <w:pStyle w:val="Balk3"/>
        <w:spacing w:before="0" w:after="0"/>
      </w:pPr>
      <w:bookmarkStart w:id="6" w:name="_heading=h.lnxbz9" w:colFirst="0" w:colLast="0"/>
      <w:bookmarkEnd w:id="6"/>
      <w:r w:rsidRPr="00884C76">
        <w:t xml:space="preserve">A.1.4. İç </w:t>
      </w:r>
      <w:r w:rsidRPr="00884C76">
        <w:t>Kalite Güvencesi Mekanizmaları</w:t>
      </w:r>
    </w:p>
    <w:p w14:paraId="716A696B" w14:textId="77777777" w:rsidR="00A8275A" w:rsidRPr="00884C76" w:rsidRDefault="001B10C9" w:rsidP="00BC2F8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Programda yürütülen/tamamlanan PUKÖ döngülerinin ayrıntılı olarak açıklanmış mı?</w:t>
      </w:r>
    </w:p>
    <w:p w14:paraId="1A5B295B" w14:textId="77777777" w:rsidR="00A8275A" w:rsidRPr="00884C76" w:rsidRDefault="001B10C9" w:rsidP="00BC2F8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Bölüm/program öz değerlendirme takımı var mı?</w:t>
      </w:r>
    </w:p>
    <w:p w14:paraId="364E48B9" w14:textId="77777777" w:rsidR="00A8275A" w:rsidRPr="00884C76" w:rsidRDefault="001B10C9" w:rsidP="00BC2F8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Takım program akreditasyonu çalışmaları yapıyor mu?</w:t>
      </w:r>
    </w:p>
    <w:p w14:paraId="7448B1AD" w14:textId="77777777" w:rsidR="00A8275A" w:rsidRPr="00884C76" w:rsidRDefault="001B10C9" w:rsidP="00BC2F8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Programda kalite süreçlerini kim ne </w:t>
      </w:r>
      <w:r w:rsidRPr="00884C76">
        <w:rPr>
          <w:rFonts w:ascii="Times New Roman" w:eastAsia="Times New Roman" w:hAnsi="Times New Roman" w:cs="Times New Roman"/>
          <w:color w:val="000000"/>
          <w:sz w:val="24"/>
          <w:szCs w:val="24"/>
        </w:rPr>
        <w:t>sıklıkta ve hangi mekanizmalarla izliyor?</w:t>
      </w:r>
    </w:p>
    <w:p w14:paraId="0C5DF95D" w14:textId="4E7943B5"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Programda yürütülen çalışma ve uygulamalar yapılmakla beraber tanımlanmış iç kalite güvencesi sistemi yoktur.</w:t>
      </w:r>
    </w:p>
    <w:p w14:paraId="0C341844"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78214236" w14:textId="77777777" w:rsidTr="000463C6">
        <w:tc>
          <w:tcPr>
            <w:tcW w:w="699" w:type="pct"/>
          </w:tcPr>
          <w:p w14:paraId="4593940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49A2107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695F0CE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7E7F126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Önlem alma </w:t>
            </w:r>
            <w:r w:rsidRPr="00884C76">
              <w:rPr>
                <w:rFonts w:ascii="Times New Roman" w:eastAsia="Times New Roman" w:hAnsi="Times New Roman" w:cs="Times New Roman"/>
                <w:color w:val="000000"/>
                <w:sz w:val="24"/>
                <w:szCs w:val="24"/>
                <w:lang w:val="tr-TR"/>
              </w:rPr>
              <w:t>Faaliyeti</w:t>
            </w:r>
          </w:p>
        </w:tc>
        <w:tc>
          <w:tcPr>
            <w:tcW w:w="801" w:type="pct"/>
          </w:tcPr>
          <w:p w14:paraId="6BF19F0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2F6ED6F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4A3897B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26FEEF4D" w14:textId="77777777" w:rsidTr="000463C6">
        <w:tc>
          <w:tcPr>
            <w:tcW w:w="699" w:type="pct"/>
          </w:tcPr>
          <w:p w14:paraId="705B79D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74556114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E5ED656" w14:textId="005D6C72"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3830A03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84223946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7203D86" w14:textId="3C7EE480"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45855847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FBF745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92478481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0F2446F" w14:textId="6EDF014C"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25285871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00F3844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08788203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4E2BA66" w14:textId="19270A0A"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7048974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143BC02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63325167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CF552F7" w14:textId="53487C5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56997356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3643CED8"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62630E4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23781748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D28BE6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34370626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6F1C1BE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31847272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2CE1A54F" w14:textId="24673B25"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36896969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7A44382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84517278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B46678B" w14:textId="262A9DF6"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7911A1E6" w14:textId="77777777" w:rsidR="00A8275A" w:rsidRPr="00884C76" w:rsidRDefault="001B10C9" w:rsidP="00BC2F87">
      <w:pPr>
        <w:pStyle w:val="Balk3"/>
        <w:spacing w:before="0" w:after="0"/>
      </w:pPr>
      <w:bookmarkStart w:id="7" w:name="_heading=h.35nkun2" w:colFirst="0" w:colLast="0"/>
      <w:bookmarkEnd w:id="7"/>
      <w:r w:rsidRPr="00884C76">
        <w:t>A.1.5. Kamuoyunu Bilgilendirme ve Hesap Verebilirlik</w:t>
      </w:r>
    </w:p>
    <w:p w14:paraId="347CF31C" w14:textId="77777777" w:rsidR="00A8275A" w:rsidRPr="00884C76" w:rsidRDefault="001B10C9" w:rsidP="00BC2F87">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Kamuoyunu </w:t>
      </w:r>
      <w:r w:rsidRPr="00884C76">
        <w:rPr>
          <w:rFonts w:ascii="Times New Roman" w:eastAsia="Times New Roman" w:hAnsi="Times New Roman" w:cs="Times New Roman"/>
          <w:color w:val="000000"/>
          <w:sz w:val="24"/>
          <w:szCs w:val="24"/>
        </w:rPr>
        <w:t>bilgilendirmenin ilkesel olarak benimsendiğine, hangi kanalların nasıl kullanılacağı tasarlanıp, erişilebilir olarak ilan edilmekte midir?</w:t>
      </w:r>
    </w:p>
    <w:p w14:paraId="38874B12" w14:textId="77777777" w:rsidR="00A8275A" w:rsidRPr="00884C76" w:rsidRDefault="001B10C9" w:rsidP="00BC2F87">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Tüm bilgilendirme adımları sistematik olarak atılıp atılmadığına dair bilgilere bakılmalıdır. </w:t>
      </w:r>
    </w:p>
    <w:p w14:paraId="3957B979" w14:textId="77777777" w:rsidR="00A8275A" w:rsidRPr="00884C76" w:rsidRDefault="001B10C9" w:rsidP="00BC2F87">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Birim/Bölüm/Program we</w:t>
      </w:r>
      <w:r w:rsidRPr="00884C76">
        <w:rPr>
          <w:rFonts w:ascii="Times New Roman" w:eastAsia="Times New Roman" w:hAnsi="Times New Roman" w:cs="Times New Roman"/>
          <w:color w:val="000000"/>
          <w:sz w:val="24"/>
          <w:szCs w:val="24"/>
        </w:rPr>
        <w:t xml:space="preserve">b sayfası doğru, güncel, ilgili ve kolayca erişilebilir bilgiyi verdiği, yabancı uyruklu öğrenciler ve engelli öğrencilerin ulaşımı için mekanizmalar var mı? </w:t>
      </w:r>
    </w:p>
    <w:p w14:paraId="757318D1"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Üniversite genel bilgi sayfasının paydaşlar tarafından istenilen içerikleri ne derecede karşıladığı (bu bilgilerin kamuoyuna ve tüm paydaşlara hesap verme anlamında neler içerdiği), birim sayfasında buna ek ne tür bilgiler paylaşıldığı, varsa takip sayılar</w:t>
      </w:r>
      <w:r w:rsidRPr="00884C76">
        <w:rPr>
          <w:rFonts w:ascii="Times New Roman" w:eastAsia="Times New Roman" w:hAnsi="Times New Roman" w:cs="Times New Roman"/>
          <w:color w:val="000000"/>
          <w:sz w:val="24"/>
          <w:szCs w:val="24"/>
        </w:rPr>
        <w:t xml:space="preserve">ı, bilgilerin hangi sıklıkta güncellediği, kamuoyu ve paydaşlara şeffaflık ve hesap verme adına yapılan diğer mekanizma ve </w:t>
      </w:r>
      <w:r w:rsidRPr="00884C76">
        <w:rPr>
          <w:rFonts w:ascii="Times New Roman" w:eastAsia="Times New Roman" w:hAnsi="Times New Roman" w:cs="Times New Roman"/>
          <w:color w:val="000000"/>
          <w:sz w:val="24"/>
          <w:szCs w:val="24"/>
        </w:rPr>
        <w:lastRenderedPageBreak/>
        <w:t>bildirimlerin neler olduğu açıklanmalıdır. CİMER dışında şikayetlerin alınma ve çözüm yollarından, sonuçlarının bildirilme mekanizmas</w:t>
      </w:r>
      <w:r w:rsidRPr="00884C76">
        <w:rPr>
          <w:rFonts w:ascii="Times New Roman" w:eastAsia="Times New Roman" w:hAnsi="Times New Roman" w:cs="Times New Roman"/>
          <w:color w:val="000000"/>
          <w:sz w:val="24"/>
          <w:szCs w:val="24"/>
        </w:rPr>
        <w:t>ından olup olmadığına bakılır.</w:t>
      </w:r>
    </w:p>
    <w:p w14:paraId="247C1C2F" w14:textId="052A06D0"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 xml:space="preserve">Programla ilgili web sayfasından detaylı bilgilere ulaşılabilmekte olup MYO duyuruları aracılığıyla sistematik bilgilendirmelerin yapıldığı, öğrenci iş ve işlemleri için danışmanlık bilgilerine </w:t>
      </w:r>
      <w:r w:rsidRPr="00884C76">
        <w:rPr>
          <w:rFonts w:ascii="Times New Roman" w:eastAsia="Times New Roman" w:hAnsi="Times New Roman" w:cs="Times New Roman"/>
          <w:sz w:val="24"/>
          <w:szCs w:val="24"/>
        </w:rPr>
        <w:t>ulaşılabilir olduğu, yürütülen eğitim-öğretim faaliyetlerinin tüm etkinliklerin duyurulduğu görülmüştür.</w:t>
      </w:r>
    </w:p>
    <w:p w14:paraId="48520E71"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3B4D3843" w14:textId="77777777" w:rsidTr="000463C6">
        <w:tc>
          <w:tcPr>
            <w:tcW w:w="699" w:type="pct"/>
          </w:tcPr>
          <w:p w14:paraId="0F00D6F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2E42F03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5906097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57A6808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299ED5B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4D7A0A0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5DDE7C2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w:t>
            </w:r>
            <w:r w:rsidRPr="00884C76">
              <w:rPr>
                <w:rFonts w:ascii="Times New Roman" w:eastAsia="Times New Roman" w:hAnsi="Times New Roman" w:cs="Times New Roman"/>
                <w:color w:val="000000"/>
                <w:sz w:val="24"/>
                <w:szCs w:val="24"/>
                <w:lang w:val="tr-TR"/>
              </w:rPr>
              <w:t>ıtlar</w:t>
            </w:r>
          </w:p>
        </w:tc>
      </w:tr>
      <w:tr w:rsidR="000463C6" w:rsidRPr="00884C76" w14:paraId="1BABED5D" w14:textId="77777777" w:rsidTr="000463C6">
        <w:tc>
          <w:tcPr>
            <w:tcW w:w="699" w:type="pct"/>
          </w:tcPr>
          <w:p w14:paraId="17E35F3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97662989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FABDF9D" w14:textId="08C821E4"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32618A3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54814966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C018AAD" w14:textId="6300AA70"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04442959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6A80EA9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46166057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C2C227A" w14:textId="6EB53B9C"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32648263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193DD03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46032747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5CD46F7" w14:textId="7368BF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75597800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796CABE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25454671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5D70981" w14:textId="590AEDCB"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89150324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34BA65C0"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6DDE442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16454352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2E9580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01927868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4CE1A49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98898146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78A6EC05" w14:textId="0773C4E5"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38723217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06208AA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92896163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5B213BD" w14:textId="2972F9DD"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64D4D206" w14:textId="77777777" w:rsidR="00A8275A" w:rsidRPr="00884C76" w:rsidRDefault="001B10C9" w:rsidP="00BC2F87">
      <w:pPr>
        <w:pStyle w:val="Balk2"/>
        <w:spacing w:before="0" w:after="0"/>
        <w:jc w:val="both"/>
      </w:pPr>
      <w:bookmarkStart w:id="8" w:name="_heading=h.1ksv4uv" w:colFirst="0" w:colLast="0"/>
      <w:bookmarkEnd w:id="8"/>
      <w:r w:rsidRPr="00884C76">
        <w:t>A.2. Misyon ve Stratejik Amaçlar</w:t>
      </w:r>
    </w:p>
    <w:p w14:paraId="538A25E4" w14:textId="77777777" w:rsidR="00A8275A" w:rsidRPr="00884C76" w:rsidRDefault="001B10C9" w:rsidP="00BC2F8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Bölümün/Programın ilan edilmiş ve birim çalışanlarınca bilinen ve paylaşılan misyon ve vizyon ifadesi var mıdır; bölüme özel midir, sürdürülebilir bir gelecek yaratmak için yol gösterici midir? </w:t>
      </w:r>
    </w:p>
    <w:p w14:paraId="75DC8360" w14:textId="77777777" w:rsidR="00A8275A" w:rsidRPr="00884C76" w:rsidRDefault="001B10C9" w:rsidP="00BC2F8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Bölüme özel misyon, vizyon ifadesi yoksa üniversitenin misyon, vizyon ifadeleri stratejik planlamada dikkate alınmakta mıdır? (Eğitim-Öğretim, Araştırma-geliştirme ve toplumsal katkı faaliyetleri planlanırken misyondaki üniversitenin kendine biçtiği görev </w:t>
      </w:r>
      <w:r w:rsidRPr="00884C76">
        <w:rPr>
          <w:rFonts w:ascii="Times New Roman" w:eastAsia="Times New Roman" w:hAnsi="Times New Roman" w:cs="Times New Roman"/>
          <w:color w:val="000000"/>
          <w:sz w:val="24"/>
          <w:szCs w:val="24"/>
        </w:rPr>
        <w:t xml:space="preserve">ve vizyondaki kısa orta dönem hedefler dikkate alınmış mıdır) </w:t>
      </w:r>
    </w:p>
    <w:p w14:paraId="18B6E134" w14:textId="747E04C4"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Bölümün misyon, vizyon program amaçları açıkça ilan edilmekle beraber öğrenci merkezli, yenilikçi ve katılımcı yönünün geliştirilebilir olduğu görülmüştür. Şeffaflık ve hesap ver</w:t>
      </w:r>
      <w:r w:rsidRPr="00884C76">
        <w:rPr>
          <w:rFonts w:ascii="Times New Roman" w:eastAsia="Times New Roman" w:hAnsi="Times New Roman" w:cs="Times New Roman"/>
          <w:sz w:val="24"/>
          <w:szCs w:val="24"/>
        </w:rPr>
        <w:t>ilebilirlik ilkeleri doğrultusunda bölümle ilgili etkinliklerin/duyuruların MYO hesabında yayınlandığı görülmüş. Bunun yanı sıra instagram gibi sosyal medya hesaplarının da aktif kullanılabileceği düşünülmüştür.</w:t>
      </w:r>
    </w:p>
    <w:p w14:paraId="3AEA54EB"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19"/>
        <w:gridCol w:w="1306"/>
        <w:gridCol w:w="1250"/>
        <w:gridCol w:w="1553"/>
        <w:gridCol w:w="1484"/>
        <w:gridCol w:w="1125"/>
      </w:tblGrid>
      <w:tr w:rsidR="00A8275A" w:rsidRPr="00884C76" w14:paraId="16DD83AE" w14:textId="77777777" w:rsidTr="000463C6">
        <w:tc>
          <w:tcPr>
            <w:tcW w:w="699" w:type="pct"/>
          </w:tcPr>
          <w:p w14:paraId="4AC88AB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6" w:type="pct"/>
          </w:tcPr>
          <w:p w14:paraId="0A7E9C6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w:t>
            </w:r>
            <w:r w:rsidRPr="00884C76">
              <w:rPr>
                <w:rFonts w:ascii="Times New Roman" w:eastAsia="Times New Roman" w:hAnsi="Times New Roman" w:cs="Times New Roman"/>
                <w:color w:val="000000"/>
                <w:sz w:val="24"/>
                <w:szCs w:val="24"/>
                <w:lang w:val="tr-TR"/>
              </w:rPr>
              <w:t xml:space="preserve"> Faaliyeti</w:t>
            </w:r>
          </w:p>
        </w:tc>
        <w:tc>
          <w:tcPr>
            <w:tcW w:w="699" w:type="pct"/>
          </w:tcPr>
          <w:p w14:paraId="3642A99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69" w:type="pct"/>
          </w:tcPr>
          <w:p w14:paraId="3670794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31" w:type="pct"/>
          </w:tcPr>
          <w:p w14:paraId="13E9122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4" w:type="pct"/>
          </w:tcPr>
          <w:p w14:paraId="6F69291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305A64E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50BC7170" w14:textId="77777777" w:rsidTr="000463C6">
        <w:tc>
          <w:tcPr>
            <w:tcW w:w="699" w:type="pct"/>
          </w:tcPr>
          <w:p w14:paraId="6239022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214130012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48BD760" w14:textId="40141936"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6" w:type="pct"/>
          </w:tcPr>
          <w:p w14:paraId="5B29C34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69620507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9396542" w14:textId="6C34B794"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55653968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9" w:type="pct"/>
          </w:tcPr>
          <w:p w14:paraId="198A9F6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90305733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9664D62" w14:textId="76118981"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41046708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69" w:type="pct"/>
          </w:tcPr>
          <w:p w14:paraId="1E531B9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205264762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80FBEA9" w14:textId="755536EE"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96987482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31" w:type="pct"/>
          </w:tcPr>
          <w:p w14:paraId="062C06A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38325552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66A0BCF" w14:textId="6207C46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19469236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4" w:type="pct"/>
          </w:tcPr>
          <w:p w14:paraId="17D4D515"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5AFF3B9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3034227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C9E6CE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28585301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34C460E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66612985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064D5984" w14:textId="6CC5BA2E"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202777750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0BA7CE3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02038688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A5457E3" w14:textId="3F9E87EB"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2BAEF299" w14:textId="77777777" w:rsidR="00A8275A" w:rsidRPr="00884C76" w:rsidRDefault="001B10C9" w:rsidP="00BC2F87">
      <w:pPr>
        <w:pStyle w:val="Balk3"/>
        <w:spacing w:before="0" w:after="0"/>
      </w:pPr>
      <w:bookmarkStart w:id="9" w:name="_heading=h.44sinio" w:colFirst="0" w:colLast="0"/>
      <w:bookmarkEnd w:id="9"/>
      <w:r w:rsidRPr="00884C76">
        <w:t xml:space="preserve">A.2.1. Misyon, Vizyon ve </w:t>
      </w:r>
      <w:r w:rsidRPr="00884C76">
        <w:t>Politikalar</w:t>
      </w:r>
    </w:p>
    <w:p w14:paraId="719DA4D5" w14:textId="77777777" w:rsidR="00A8275A" w:rsidRPr="00884C76" w:rsidRDefault="001B10C9" w:rsidP="00BC2F87">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Bölüm/Program faaliyetleri Üniversitenin misyon, vizyon, kalite politikaları ve değerleriyle uyumlu mudur?</w:t>
      </w:r>
    </w:p>
    <w:p w14:paraId="14001931" w14:textId="4EE5470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Birime ait misyon ve vizyonu, üniversite ve MYO’nun</w:t>
      </w:r>
      <w:r w:rsidRPr="00884C76">
        <w:rPr>
          <w:rFonts w:ascii="Times New Roman" w:eastAsia="Times New Roman" w:hAnsi="Times New Roman" w:cs="Times New Roman"/>
          <w:sz w:val="24"/>
          <w:szCs w:val="24"/>
        </w:rPr>
        <w:t xml:space="preserve"> misyon ve vizyonlarıyla örtüşmektedir.</w:t>
      </w:r>
    </w:p>
    <w:p w14:paraId="62D33062"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8"/>
        <w:gridCol w:w="1278"/>
        <w:gridCol w:w="1306"/>
        <w:gridCol w:w="1306"/>
        <w:gridCol w:w="1497"/>
        <w:gridCol w:w="1484"/>
        <w:gridCol w:w="1125"/>
      </w:tblGrid>
      <w:tr w:rsidR="00A8275A" w:rsidRPr="00884C76" w14:paraId="7FC1F79B" w14:textId="77777777" w:rsidTr="000463C6">
        <w:tc>
          <w:tcPr>
            <w:tcW w:w="721" w:type="pct"/>
          </w:tcPr>
          <w:p w14:paraId="5AF419A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684" w:type="pct"/>
          </w:tcPr>
          <w:p w14:paraId="61893E1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9" w:type="pct"/>
          </w:tcPr>
          <w:p w14:paraId="6920B09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9" w:type="pct"/>
          </w:tcPr>
          <w:p w14:paraId="26231A0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2BA92B9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4" w:type="pct"/>
          </w:tcPr>
          <w:p w14:paraId="13FB406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28E1F6B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0DDF6707" w14:textId="77777777" w:rsidTr="000463C6">
        <w:tc>
          <w:tcPr>
            <w:tcW w:w="721" w:type="pct"/>
          </w:tcPr>
          <w:p w14:paraId="3244FD1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44506770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426AD5B" w14:textId="1BADB60B"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684" w:type="pct"/>
          </w:tcPr>
          <w:p w14:paraId="586C4AA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61271841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1ACB3FF" w14:textId="4D79AD7B"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09598404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9" w:type="pct"/>
          </w:tcPr>
          <w:p w14:paraId="58CE681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83359969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2BF4778" w14:textId="017B1405"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33844206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9" w:type="pct"/>
          </w:tcPr>
          <w:p w14:paraId="600F19F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213197031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28B485C" w14:textId="3E6396C8"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17141112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4261177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89366284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F914805" w14:textId="21CD4011"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50543103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4" w:type="pct"/>
          </w:tcPr>
          <w:p w14:paraId="05EC95C8"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603ADB4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80200136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4CFBAA9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33919208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6DCBE3E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82424392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7C521C09" w14:textId="41F30396"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77360542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250F1AA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37222540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D50BFEB" w14:textId="4F7EF7A6"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24F3DC84" w14:textId="77777777" w:rsidR="00A8275A" w:rsidRPr="00884C76" w:rsidRDefault="001B10C9" w:rsidP="00BC2F87">
      <w:pPr>
        <w:pStyle w:val="Balk3"/>
        <w:spacing w:before="0" w:after="0"/>
      </w:pPr>
      <w:bookmarkStart w:id="10" w:name="_heading=h.2jxsxqh" w:colFirst="0" w:colLast="0"/>
      <w:bookmarkEnd w:id="10"/>
      <w:r w:rsidRPr="00884C76">
        <w:t>A.2.2. Stratejik Amaç ve Hedefler</w:t>
      </w:r>
    </w:p>
    <w:p w14:paraId="3A5F8CF8" w14:textId="77777777" w:rsidR="00A8275A" w:rsidRPr="00884C76" w:rsidRDefault="001B10C9" w:rsidP="00BC2F87">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Bölüm/Program bu bağlamda ya üniversitenin stratejik amaç ve hedeflerinin farkında olup bunları eylemlerine bilinçli olarak yansıtır ya da daha da olgunlaşarak bu amaç ve </w:t>
      </w:r>
      <w:r w:rsidRPr="00884C76">
        <w:rPr>
          <w:rFonts w:ascii="Times New Roman" w:eastAsia="Times New Roman" w:hAnsi="Times New Roman" w:cs="Times New Roman"/>
          <w:color w:val="000000"/>
          <w:sz w:val="24"/>
          <w:szCs w:val="24"/>
        </w:rPr>
        <w:t>hedeflere uyumlu kendi bölümüne ait stratejik amaç ve hedef oluşturulmuş mudur?</w:t>
      </w:r>
    </w:p>
    <w:p w14:paraId="7EAFD7D6" w14:textId="77777777" w:rsidR="00A8275A" w:rsidRPr="00884C76" w:rsidRDefault="001B10C9" w:rsidP="00BC2F87">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Kısa/orta uzun vadeli amaçlar, hedefler, alt hedefler, eylemler ve bunların zamanlaması, önceliklendirilmesi, sorumluları, mali kaynakları tüm paydaşların görüşü alınarak hazır</w:t>
      </w:r>
      <w:r w:rsidRPr="00884C76">
        <w:rPr>
          <w:rFonts w:ascii="Times New Roman" w:eastAsia="Times New Roman" w:hAnsi="Times New Roman" w:cs="Times New Roman"/>
          <w:color w:val="000000"/>
          <w:sz w:val="24"/>
          <w:szCs w:val="24"/>
        </w:rPr>
        <w:t>lanmış mı ve üniversite ya da birim/bölüm hedeflere ulaşılabilmekte mi?</w:t>
      </w:r>
    </w:p>
    <w:p w14:paraId="5EDB267C" w14:textId="62225A70"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 xml:space="preserve">Bölümün/Programın stratejik planlama süreci bulunmamaktadır. Stratejik planlama süreci ile ilgili format oluşturulması bunun kısa-orta-uzun dönemli hedefler olarak </w:t>
      </w:r>
      <w:r w:rsidRPr="00884C76">
        <w:rPr>
          <w:rFonts w:ascii="Times New Roman" w:eastAsia="Times New Roman" w:hAnsi="Times New Roman" w:cs="Times New Roman"/>
          <w:sz w:val="24"/>
          <w:szCs w:val="24"/>
        </w:rPr>
        <w:t>ayrılması, öncelikli hedeflerin netleşmesi geliştirilebilir özellik olarak dikkat çekmektedir.</w:t>
      </w:r>
    </w:p>
    <w:p w14:paraId="18603D1D"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66F24894" w14:textId="77777777" w:rsidTr="000463C6">
        <w:tc>
          <w:tcPr>
            <w:tcW w:w="699" w:type="pct"/>
          </w:tcPr>
          <w:p w14:paraId="3F1541C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2D882FC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5C9DB4A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2927DF2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79A7CFE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35DEAAE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3A4E3FC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52F091E7" w14:textId="77777777" w:rsidTr="000463C6">
        <w:tc>
          <w:tcPr>
            <w:tcW w:w="699" w:type="pct"/>
          </w:tcPr>
          <w:p w14:paraId="107834C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02745039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749C7F7" w14:textId="6E8C5342"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288E8E0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94082748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66305B9" w14:textId="7FEB92A2"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31688811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75C696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25142942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3FD60D8" w14:textId="3F45259B"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84045802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2842032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12893818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7AE266E" w14:textId="077F9310"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8219906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6D04082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08314055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831C7FC" w14:textId="4EBA26A6"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0466525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28065738"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164CDA3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9259833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1D5CEFF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54696403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116D904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201698254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57BEDB89" w14:textId="3343945C"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126567859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7489323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15396055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C2502FE" w14:textId="4E57EFFF"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73BB4D36" w14:textId="77777777" w:rsidR="00A8275A" w:rsidRPr="00884C76" w:rsidRDefault="001B10C9" w:rsidP="00BC2F87">
      <w:pPr>
        <w:pStyle w:val="Balk3"/>
        <w:spacing w:before="0" w:after="0"/>
      </w:pPr>
      <w:bookmarkStart w:id="11" w:name="_heading=h.z337ya" w:colFirst="0" w:colLast="0"/>
      <w:bookmarkEnd w:id="11"/>
      <w:r w:rsidRPr="00884C76">
        <w:t>A.2.3. Performans Yönetimi</w:t>
      </w:r>
    </w:p>
    <w:p w14:paraId="738DF70B" w14:textId="77777777" w:rsidR="00A8275A" w:rsidRPr="00884C76" w:rsidRDefault="001B10C9" w:rsidP="00BC2F8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Birime/Bölüme özgü stratejik plan var ise buradaki göstergelerin, yok ise üniversite stratejik planındaki </w:t>
      </w:r>
      <w:r w:rsidRPr="00884C76">
        <w:rPr>
          <w:rFonts w:ascii="Times New Roman" w:eastAsia="Times New Roman" w:hAnsi="Times New Roman" w:cs="Times New Roman"/>
          <w:color w:val="000000"/>
          <w:sz w:val="24"/>
          <w:szCs w:val="24"/>
        </w:rPr>
        <w:t>göstergelerinden birimi/bölümü ilgilendirenlerin neler olduğu belirlenmiş mi ve birime/bölüme ait dönem sonuçları, bunların birime/bölüme ait karar almaya yansıtılmış mı?</w:t>
      </w:r>
    </w:p>
    <w:p w14:paraId="6ADD6150" w14:textId="3609D2A1" w:rsidR="00A8275A" w:rsidRPr="00884C76" w:rsidRDefault="001B10C9" w:rsidP="00BC2F8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Kurumda stratejik yönetim yaklaşımının önemli bir parçası da; misyon, vizyon, politik</w:t>
      </w:r>
      <w:r w:rsidRPr="00884C76">
        <w:rPr>
          <w:rFonts w:ascii="Times New Roman" w:eastAsia="Times New Roman" w:hAnsi="Times New Roman" w:cs="Times New Roman"/>
          <w:color w:val="000000"/>
          <w:sz w:val="24"/>
          <w:szCs w:val="24"/>
        </w:rPr>
        <w:t>alardan yola çıkarak belirlenen amaçlar ve bunların alt amacı olan hedeflere ulaşmak için seçilen metodların/yöntemlerin hedefe bizi ne kadar yaklaştırıp yaklaştırmadığının takibinin yapılmasıdır. Bunun için kimlerin, hangi süreçleri, hangi zamanlarda, han</w:t>
      </w:r>
      <w:r w:rsidRPr="00884C76">
        <w:rPr>
          <w:rFonts w:ascii="Times New Roman" w:eastAsia="Times New Roman" w:hAnsi="Times New Roman" w:cs="Times New Roman"/>
          <w:color w:val="000000"/>
          <w:sz w:val="24"/>
          <w:szCs w:val="24"/>
        </w:rPr>
        <w:t>gi performanslarla gerçekleştirileceğinin somut ve izlenebilir ölçütleri (performans göstergeleri) seçilir. Performans göstergelerinin, periyodik takipleriyle birimi hedefe yaklaştırma durumu ve belirlenen zaman dilimi için önceden öngörülen değere ulaşılı</w:t>
      </w:r>
      <w:r w:rsidRPr="00884C76">
        <w:rPr>
          <w:rFonts w:ascii="Times New Roman" w:eastAsia="Times New Roman" w:hAnsi="Times New Roman" w:cs="Times New Roman"/>
          <w:color w:val="000000"/>
          <w:sz w:val="24"/>
          <w:szCs w:val="24"/>
        </w:rPr>
        <w:t>p ulaşılmadığının takibinde ve gösterge gerçekleşmesinde birim/bölüm kendisine düşenin farkında mıdır ve bu takip ve iyileştirme sürecine aktif olarak katkı sağlamakta mıdır?</w:t>
      </w:r>
    </w:p>
    <w:p w14:paraId="49EB23B6"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Birime özgü stratejik planlamaya rastlanmamıştır. Programda kimler</w:t>
      </w:r>
      <w:r w:rsidRPr="00884C76">
        <w:rPr>
          <w:rFonts w:ascii="Times New Roman" w:eastAsia="Times New Roman" w:hAnsi="Times New Roman" w:cs="Times New Roman"/>
          <w:sz w:val="24"/>
          <w:szCs w:val="24"/>
        </w:rPr>
        <w:t>in, hangi süreçleri, hangi zamanlarda, hangi performanslarla gerçekleştireceğinin somut ve izlenebilir ölçütleri (performans göstergeleri) belirlenebilir ve periyodik takiplerle değerlendirilebilir.</w:t>
      </w:r>
    </w:p>
    <w:p w14:paraId="2D80BEEB"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5B24AED4" w14:textId="77777777" w:rsidTr="000463C6">
        <w:tc>
          <w:tcPr>
            <w:tcW w:w="699" w:type="pct"/>
          </w:tcPr>
          <w:p w14:paraId="3F2905A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23CBA28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Uygulama </w:t>
            </w:r>
            <w:r w:rsidRPr="00884C76">
              <w:rPr>
                <w:rFonts w:ascii="Times New Roman" w:eastAsia="Times New Roman" w:hAnsi="Times New Roman" w:cs="Times New Roman"/>
                <w:color w:val="000000"/>
                <w:sz w:val="24"/>
                <w:szCs w:val="24"/>
                <w:lang w:val="tr-TR"/>
              </w:rPr>
              <w:t>Faaliyeti</w:t>
            </w:r>
          </w:p>
        </w:tc>
        <w:tc>
          <w:tcPr>
            <w:tcW w:w="697" w:type="pct"/>
          </w:tcPr>
          <w:p w14:paraId="5627D9D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51DD903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3BF21F7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52ACF1E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4FC8886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32AB9423" w14:textId="77777777" w:rsidTr="000463C6">
        <w:tc>
          <w:tcPr>
            <w:tcW w:w="699" w:type="pct"/>
          </w:tcPr>
          <w:p w14:paraId="7CB8830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90934571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1DFD2CD" w14:textId="4D8761CF"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2DB000E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22883641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0B5FBEA" w14:textId="54205DC9"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8248205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321BAA8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52694593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74022F8" w14:textId="6A69F0F4"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18612897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2AE9104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75612037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0ACF238" w14:textId="4A2204A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60818136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640B399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03924600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0C07ECC" w14:textId="1DAC2A46"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62190798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212A3D1C"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6C77269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8892716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32119E9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49726989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68FDF85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47818346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14F5D4F9" w14:textId="722E35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4279401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5796AF3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21454682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6F651C5" w14:textId="4ACD1691"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7DA82EA3" w14:textId="77777777" w:rsidR="00A8275A" w:rsidRPr="00884C76" w:rsidRDefault="001B10C9" w:rsidP="00BC2F87">
      <w:pPr>
        <w:pStyle w:val="Balk2"/>
        <w:spacing w:before="0" w:after="0"/>
        <w:jc w:val="both"/>
      </w:pPr>
      <w:bookmarkStart w:id="12" w:name="_heading=h.3j2qqm3" w:colFirst="0" w:colLast="0"/>
      <w:bookmarkEnd w:id="12"/>
      <w:r w:rsidRPr="00884C76">
        <w:t>A.3. Yönetim Sistemleri</w:t>
      </w:r>
    </w:p>
    <w:p w14:paraId="38123181"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Bölüm/Program, stratejik hedeflerine ulaşmayı nitelik ve nicelik olarak güvence altına almak amacıyla mali, beşerî ve bilgi kaynakları ile süreçlerini yönetmek üzere bir sisteme sahip olmalıdır.</w:t>
      </w:r>
    </w:p>
    <w:p w14:paraId="3FC5FE34" w14:textId="77777777" w:rsidR="00A8275A" w:rsidRPr="00884C76" w:rsidRDefault="001B10C9" w:rsidP="00BC2F87">
      <w:pPr>
        <w:pStyle w:val="Balk3"/>
        <w:spacing w:before="0" w:after="0"/>
      </w:pPr>
      <w:bookmarkStart w:id="13" w:name="_heading=h.1y810tw" w:colFirst="0" w:colLast="0"/>
      <w:bookmarkEnd w:id="13"/>
      <w:r w:rsidRPr="00884C76">
        <w:t>A.3.1. Bilgi Yönetim Sistemi</w:t>
      </w:r>
    </w:p>
    <w:p w14:paraId="29B5D4B4" w14:textId="77777777" w:rsidR="00A8275A" w:rsidRPr="00884C76" w:rsidRDefault="001B10C9" w:rsidP="00BC2F8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Bölümün/Programın önemli etkinli</w:t>
      </w:r>
      <w:r w:rsidRPr="00884C76">
        <w:rPr>
          <w:rFonts w:ascii="Times New Roman" w:eastAsia="Times New Roman" w:hAnsi="Times New Roman" w:cs="Times New Roman"/>
          <w:color w:val="000000"/>
          <w:sz w:val="24"/>
          <w:szCs w:val="24"/>
        </w:rPr>
        <w:t xml:space="preserve">kleri ve süreçlerine ilişkin veriler toplanmakta, analiz edilmekte, raporlanmakta ve stratejik yönetim için kullanılmakta mıdır? </w:t>
      </w:r>
    </w:p>
    <w:p w14:paraId="3FADBFA1" w14:textId="77777777" w:rsidR="00A8275A" w:rsidRPr="00884C76" w:rsidRDefault="001B10C9" w:rsidP="00BC2F8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Akademik ve idari birimlerin kullandıkları Bilgi Yönetim Sisteminin entegre olup olmadığı ve kalite yönetim </w:t>
      </w:r>
      <w:r w:rsidRPr="00884C76">
        <w:rPr>
          <w:rFonts w:ascii="Times New Roman" w:eastAsia="Times New Roman" w:hAnsi="Times New Roman" w:cs="Times New Roman"/>
          <w:color w:val="000000"/>
          <w:sz w:val="24"/>
          <w:szCs w:val="24"/>
        </w:rPr>
        <w:t>süreçlerini besleyip beslemediğine bakılır. Bilgi Yönetim Sistemi güvenliği, gizliliği ve güvenilirliğinin sağlanıp sağlanmadığı açıklanmış mıdır?</w:t>
      </w:r>
    </w:p>
    <w:p w14:paraId="3899CDA4" w14:textId="76D12583"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w:t>
      </w:r>
      <w:r w:rsidRPr="00884C76">
        <w:rPr>
          <w:rFonts w:ascii="Times New Roman" w:eastAsia="Times New Roman" w:hAnsi="Times New Roman" w:cs="Times New Roman"/>
          <w:sz w:val="24"/>
          <w:szCs w:val="24"/>
        </w:rPr>
        <w:t>Bölümde/Programda bilgi yönetim sistemi bulunmamaktadır.</w:t>
      </w:r>
    </w:p>
    <w:p w14:paraId="7F72D7E1"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58317DBC" w14:textId="77777777" w:rsidTr="000463C6">
        <w:tc>
          <w:tcPr>
            <w:tcW w:w="699" w:type="pct"/>
          </w:tcPr>
          <w:p w14:paraId="73D0C1A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2AA1371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w:t>
            </w:r>
            <w:r w:rsidRPr="00884C76">
              <w:rPr>
                <w:rFonts w:ascii="Times New Roman" w:eastAsia="Times New Roman" w:hAnsi="Times New Roman" w:cs="Times New Roman"/>
                <w:color w:val="000000"/>
                <w:sz w:val="24"/>
                <w:szCs w:val="24"/>
                <w:lang w:val="tr-TR"/>
              </w:rPr>
              <w:t>gulama Faaliyeti</w:t>
            </w:r>
          </w:p>
        </w:tc>
        <w:tc>
          <w:tcPr>
            <w:tcW w:w="697" w:type="pct"/>
          </w:tcPr>
          <w:p w14:paraId="05CB8C6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6CD7235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1473901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306C2B0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40BAC55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1A972F2C" w14:textId="77777777" w:rsidTr="000463C6">
        <w:tc>
          <w:tcPr>
            <w:tcW w:w="699" w:type="pct"/>
          </w:tcPr>
          <w:p w14:paraId="12EC8B7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81140751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CCA6ED4" w14:textId="17AE643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03D2AD9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31453020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3B96F65" w14:textId="44592FB3"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76406672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6E76BDB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50772527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FD76ABB" w14:textId="5C5907E5"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4919808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2C08A4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60523598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E7281C5" w14:textId="5F852499"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81068330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70D72C7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44144822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8F217B9" w14:textId="09D1E6B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73797848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362248D9"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5C516E3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45175664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3AFF305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7945396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6AED6D9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24859064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120A7BBB" w14:textId="31911ADC"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68394915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36707E7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54864954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2FC7813" w14:textId="14B11079"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34752E07" w14:textId="77777777" w:rsidR="00A8275A" w:rsidRPr="00884C76" w:rsidRDefault="001B10C9" w:rsidP="00BC2F87">
      <w:pPr>
        <w:pStyle w:val="Balk3"/>
        <w:spacing w:before="0" w:after="0"/>
      </w:pPr>
      <w:bookmarkStart w:id="14" w:name="_heading=h.4i7ojhp" w:colFirst="0" w:colLast="0"/>
      <w:bookmarkEnd w:id="14"/>
      <w:r w:rsidRPr="00884C76">
        <w:t xml:space="preserve">A.3.2. İnsan </w:t>
      </w:r>
      <w:r w:rsidRPr="00884C76">
        <w:t>Kaynakları Yönetimi</w:t>
      </w:r>
    </w:p>
    <w:p w14:paraId="0E738156" w14:textId="77777777" w:rsidR="00A8275A" w:rsidRPr="00884C76" w:rsidRDefault="001B10C9" w:rsidP="00BC2F8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İnsan kaynakları yönetimine ilişkin kurallar ve süreçler bulunup bulunmadığına bakılır. Şeffaf şekilde yürütülen bu süreçler bölümde/programda herkes tarafından bilinmekte midir? Eğitim ve liyakat öncelikli kriter olup yetkinliklerin ar</w:t>
      </w:r>
      <w:r w:rsidRPr="00884C76">
        <w:rPr>
          <w:rFonts w:ascii="Times New Roman" w:eastAsia="Times New Roman" w:hAnsi="Times New Roman" w:cs="Times New Roman"/>
          <w:color w:val="000000"/>
          <w:sz w:val="24"/>
          <w:szCs w:val="24"/>
        </w:rPr>
        <w:t xml:space="preserve">ttırılması temel hedef olarak belirlenmiş midir?  </w:t>
      </w:r>
    </w:p>
    <w:p w14:paraId="00357BF7" w14:textId="77777777" w:rsidR="00A8275A" w:rsidRPr="00884C76" w:rsidRDefault="001B10C9" w:rsidP="00BC2F8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Çalışan (akademik-idari) memnuniyet, şikâyet ve önerilerini belirlemek ve izlemek amacıyla geliştirilmiş olan yöntem ve mekanizmalar uygulanmakta mıdır ve sonuçları değerlendirilerek </w:t>
      </w:r>
      <w:r w:rsidRPr="00884C76">
        <w:rPr>
          <w:rFonts w:ascii="Times New Roman" w:eastAsia="Times New Roman" w:hAnsi="Times New Roman" w:cs="Times New Roman"/>
          <w:color w:val="000000"/>
          <w:sz w:val="24"/>
          <w:szCs w:val="24"/>
        </w:rPr>
        <w:t>iyileştirilmekte midir?</w:t>
      </w:r>
    </w:p>
    <w:p w14:paraId="46C4C051" w14:textId="762FE5E1"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Bölümde/Programda insan kaynakları yönetimine ilişkin tanımlı süreçler</w:t>
      </w:r>
      <w:r w:rsidR="00BC2F87" w:rsidRPr="00884C76">
        <w:rPr>
          <w:rFonts w:ascii="Times New Roman" w:eastAsia="Times New Roman" w:hAnsi="Times New Roman" w:cs="Times New Roman"/>
          <w:sz w:val="24"/>
          <w:szCs w:val="24"/>
        </w:rPr>
        <w:t xml:space="preserve"> </w:t>
      </w:r>
      <w:r w:rsidRPr="00884C76">
        <w:rPr>
          <w:rFonts w:ascii="Times New Roman" w:eastAsia="Times New Roman" w:hAnsi="Times New Roman" w:cs="Times New Roman"/>
          <w:sz w:val="24"/>
          <w:szCs w:val="24"/>
        </w:rPr>
        <w:t>bulunmamaktadır. Bu süreçlerin tanımlanması ve bölüm/program akademik personellerinin memnuniyet, şikâyet ve önerilerini belirlemek ve izlemek ama</w:t>
      </w:r>
      <w:r w:rsidRPr="00884C76">
        <w:rPr>
          <w:rFonts w:ascii="Times New Roman" w:eastAsia="Times New Roman" w:hAnsi="Times New Roman" w:cs="Times New Roman"/>
          <w:sz w:val="24"/>
          <w:szCs w:val="24"/>
        </w:rPr>
        <w:t>cıyla takip formları oluşturulabilir.</w:t>
      </w:r>
    </w:p>
    <w:p w14:paraId="3BCB41AD"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39A2B355" w14:textId="77777777" w:rsidTr="000463C6">
        <w:tc>
          <w:tcPr>
            <w:tcW w:w="699" w:type="pct"/>
          </w:tcPr>
          <w:p w14:paraId="7FA3611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39CF8D2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6A6647F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70E396C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661D795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13C5A97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2104364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440A6178" w14:textId="77777777" w:rsidTr="000463C6">
        <w:tc>
          <w:tcPr>
            <w:tcW w:w="699" w:type="pct"/>
          </w:tcPr>
          <w:p w14:paraId="47D35A7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25890815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B4A1145" w14:textId="1242FC40"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0FADB19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08449966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948FA50" w14:textId="158204E2"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41491551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39C4DE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207230114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5898411" w14:textId="5E65A2E2"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6628787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07A080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81078684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D204EBC" w14:textId="14939731"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38268456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35BC5CA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38074592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2C06DBB" w14:textId="163BDCF9"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57767354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332B1625"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16FD511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73673494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F1C124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68942043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42F524F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28944156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5DC21640" w14:textId="51984ABC"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128607808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44B83C6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80252571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A9E4003" w14:textId="6AF1D4BE"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00330129" w14:textId="77777777" w:rsidR="00A8275A" w:rsidRPr="00884C76" w:rsidRDefault="001B10C9" w:rsidP="00BC2F87">
      <w:pPr>
        <w:pStyle w:val="Balk3"/>
        <w:spacing w:before="0" w:after="0"/>
      </w:pPr>
      <w:bookmarkStart w:id="15" w:name="_heading=h.2xcytpi" w:colFirst="0" w:colLast="0"/>
      <w:bookmarkEnd w:id="15"/>
      <w:r w:rsidRPr="00884C76">
        <w:t>A.3.3. Finansal Yönetim</w:t>
      </w:r>
    </w:p>
    <w:p w14:paraId="3FC036A5"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Bu ölçüt kullanılmamaktadır.</w:t>
      </w:r>
    </w:p>
    <w:p w14:paraId="4AB3ADFE" w14:textId="77777777" w:rsidR="00A8275A" w:rsidRPr="00884C76" w:rsidRDefault="001B10C9" w:rsidP="00BC2F87">
      <w:pPr>
        <w:pStyle w:val="Balk3"/>
        <w:spacing w:before="0" w:after="0"/>
      </w:pPr>
      <w:bookmarkStart w:id="16" w:name="_heading=h.1ci93xb" w:colFirst="0" w:colLast="0"/>
      <w:bookmarkEnd w:id="16"/>
      <w:r w:rsidRPr="00884C76">
        <w:t>A.3.4. Süreç Yönetimi</w:t>
      </w:r>
    </w:p>
    <w:p w14:paraId="6A26B912" w14:textId="77777777" w:rsidR="00A8275A" w:rsidRPr="00884C76" w:rsidRDefault="001B10C9" w:rsidP="00BC2F8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Tüm etkinliklere ait süreçler ve alt süreçler (uzaktan eğitim dahil) tanımlı mıdır? </w:t>
      </w:r>
    </w:p>
    <w:p w14:paraId="6A96D289" w14:textId="77777777" w:rsidR="00A8275A" w:rsidRPr="00884C76" w:rsidRDefault="001B10C9" w:rsidP="00BC2F8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Süreçlerdeki sorumlular, iş akışı, yönetim, sahiplenme yazılıp ve birimce içselleştirilmiş midir? </w:t>
      </w:r>
    </w:p>
    <w:p w14:paraId="3717BA4C" w14:textId="77777777" w:rsidR="00A8275A" w:rsidRPr="00884C76" w:rsidRDefault="001B10C9" w:rsidP="00BC2F8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Süreç yönetiminin başarılı olduğunun kanıtları var mıdır? </w:t>
      </w:r>
    </w:p>
    <w:p w14:paraId="2452B7FF" w14:textId="77777777" w:rsidR="00A8275A" w:rsidRPr="00884C76" w:rsidRDefault="001B10C9" w:rsidP="00BC2F8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Sürekli süreç</w:t>
      </w:r>
      <w:r w:rsidRPr="00884C76">
        <w:rPr>
          <w:rFonts w:ascii="Times New Roman" w:eastAsia="Times New Roman" w:hAnsi="Times New Roman" w:cs="Times New Roman"/>
          <w:color w:val="000000"/>
          <w:sz w:val="24"/>
          <w:szCs w:val="24"/>
        </w:rPr>
        <w:t xml:space="preserve"> iyileştirme döngüsü kurulmuş mudur?</w:t>
      </w:r>
    </w:p>
    <w:p w14:paraId="2FB6DD64" w14:textId="6E34779E"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Bölümde/Programda eğitim ve öğretim, araştırma ve geliştirme, toplumsal</w:t>
      </w:r>
      <w:r w:rsidR="00BC2F87" w:rsidRPr="00884C76">
        <w:rPr>
          <w:rFonts w:ascii="Times New Roman" w:eastAsia="Times New Roman" w:hAnsi="Times New Roman" w:cs="Times New Roman"/>
          <w:sz w:val="24"/>
          <w:szCs w:val="24"/>
        </w:rPr>
        <w:t xml:space="preserve"> </w:t>
      </w:r>
      <w:r w:rsidRPr="00884C76">
        <w:rPr>
          <w:rFonts w:ascii="Times New Roman" w:eastAsia="Times New Roman" w:hAnsi="Times New Roman" w:cs="Times New Roman"/>
          <w:sz w:val="24"/>
          <w:szCs w:val="24"/>
        </w:rPr>
        <w:t>katkı ve yönetim sistemine ilişkin süreçler tanımlanmamıştır.</w:t>
      </w:r>
    </w:p>
    <w:p w14:paraId="6E9F9E16"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2"/>
        <w:gridCol w:w="1312"/>
        <w:gridCol w:w="1295"/>
        <w:gridCol w:w="1295"/>
        <w:gridCol w:w="1497"/>
        <w:gridCol w:w="1474"/>
        <w:gridCol w:w="1119"/>
      </w:tblGrid>
      <w:tr w:rsidR="00A8275A" w:rsidRPr="00884C76" w14:paraId="3AE0F7A0" w14:textId="77777777" w:rsidTr="000463C6">
        <w:tc>
          <w:tcPr>
            <w:tcW w:w="723" w:type="pct"/>
          </w:tcPr>
          <w:p w14:paraId="7C80A8C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lastRenderedPageBreak/>
              <w:t>Planlama Faaliyeti</w:t>
            </w:r>
          </w:p>
        </w:tc>
        <w:tc>
          <w:tcPr>
            <w:tcW w:w="702" w:type="pct"/>
          </w:tcPr>
          <w:p w14:paraId="6ED6CA3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3" w:type="pct"/>
          </w:tcPr>
          <w:p w14:paraId="411821D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Kontrol </w:t>
            </w:r>
            <w:r w:rsidRPr="00884C76">
              <w:rPr>
                <w:rFonts w:ascii="Times New Roman" w:eastAsia="Times New Roman" w:hAnsi="Times New Roman" w:cs="Times New Roman"/>
                <w:color w:val="000000"/>
                <w:sz w:val="24"/>
                <w:szCs w:val="24"/>
                <w:lang w:val="tr-TR"/>
              </w:rPr>
              <w:t>Etme Faaliyeti</w:t>
            </w:r>
          </w:p>
        </w:tc>
        <w:tc>
          <w:tcPr>
            <w:tcW w:w="693" w:type="pct"/>
          </w:tcPr>
          <w:p w14:paraId="55D796D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4AC380F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89" w:type="pct"/>
          </w:tcPr>
          <w:p w14:paraId="4938488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599" w:type="pct"/>
          </w:tcPr>
          <w:p w14:paraId="0F43E62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49A8D1A1" w14:textId="77777777" w:rsidTr="000463C6">
        <w:tc>
          <w:tcPr>
            <w:tcW w:w="723" w:type="pct"/>
          </w:tcPr>
          <w:p w14:paraId="4C383D3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5146710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ABBB611" w14:textId="24905360"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2" w:type="pct"/>
          </w:tcPr>
          <w:p w14:paraId="29C4AC3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1712138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14DAFE3" w14:textId="7910BD22"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04472248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3" w:type="pct"/>
          </w:tcPr>
          <w:p w14:paraId="0A48F51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92963527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890D33C" w14:textId="2BEE1306"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63656579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3" w:type="pct"/>
          </w:tcPr>
          <w:p w14:paraId="63B7B39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202220496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595D118" w14:textId="19712B61"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67076297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1DA5499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33053195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95577E7" w14:textId="6904EA7D"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73404079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89" w:type="pct"/>
          </w:tcPr>
          <w:p w14:paraId="537EAA93"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3D62A0D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4948512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BC1575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08426209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1340420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33397176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11314D94" w14:textId="2332D553"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7112999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599" w:type="pct"/>
          </w:tcPr>
          <w:p w14:paraId="46EA406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71523986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C7FB0A6" w14:textId="23B55482"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5E74310B" w14:textId="77777777" w:rsidR="00A8275A" w:rsidRPr="00884C76" w:rsidRDefault="001B10C9" w:rsidP="00BC2F87">
      <w:pPr>
        <w:pStyle w:val="Balk2"/>
        <w:spacing w:before="0" w:after="0"/>
        <w:jc w:val="both"/>
      </w:pPr>
      <w:bookmarkStart w:id="17" w:name="_heading=h.3whwml4" w:colFirst="0" w:colLast="0"/>
      <w:bookmarkEnd w:id="17"/>
      <w:r w:rsidRPr="00884C76">
        <w:t>A.4. Paydaş Katılımı</w:t>
      </w:r>
    </w:p>
    <w:p w14:paraId="2A8A651D"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Bölüm/Program, iç ve dış </w:t>
      </w:r>
      <w:r w:rsidRPr="00884C76">
        <w:rPr>
          <w:rFonts w:ascii="Times New Roman" w:eastAsia="Times New Roman" w:hAnsi="Times New Roman" w:cs="Times New Roman"/>
          <w:color w:val="000000"/>
          <w:sz w:val="24"/>
          <w:szCs w:val="24"/>
        </w:rPr>
        <w:t>paydaşlarının stratejik kararlara ve süreçlere katılımını sağlamak üzere geri bildirimlerini almak, yanıtlamak ve kararlarında kullanmak için gerekli sistemleri oluşturmalı ve yönetmelidir.</w:t>
      </w:r>
    </w:p>
    <w:p w14:paraId="69ECE378" w14:textId="77777777" w:rsidR="00A8275A" w:rsidRPr="00884C76" w:rsidRDefault="001B10C9" w:rsidP="00BC2F87">
      <w:pPr>
        <w:pStyle w:val="Balk3"/>
        <w:spacing w:before="0" w:after="0"/>
      </w:pPr>
      <w:bookmarkStart w:id="18" w:name="_heading=h.2bn6wsx" w:colFirst="0" w:colLast="0"/>
      <w:bookmarkEnd w:id="18"/>
      <w:r w:rsidRPr="00884C76">
        <w:t>A.4.1. İç ve Dış Paydaş Katılımı</w:t>
      </w:r>
    </w:p>
    <w:p w14:paraId="3FDF6D7A" w14:textId="77777777" w:rsidR="00A8275A" w:rsidRPr="00884C76" w:rsidRDefault="001B10C9" w:rsidP="00BC2F8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Bölümde/Programda paydaşların kararlara katkılarının nasıl ve ne düzeyde olduğu, hangi mekanizmalarla sağlandığı açıklanmış mıdır?</w:t>
      </w:r>
    </w:p>
    <w:p w14:paraId="7977B6F6" w14:textId="77777777" w:rsidR="00A8275A" w:rsidRPr="00884C76" w:rsidRDefault="001B10C9" w:rsidP="00BC2F8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Mezunların işe yerleşme, eğitime devam, gelir düzeyi, işveren/ mezun memnuniyeti gibi istihdam bilgileri sistematik ve kapsam</w:t>
      </w:r>
      <w:r w:rsidRPr="00884C76">
        <w:rPr>
          <w:rFonts w:ascii="Times New Roman" w:eastAsia="Times New Roman" w:hAnsi="Times New Roman" w:cs="Times New Roman"/>
          <w:color w:val="000000"/>
          <w:sz w:val="24"/>
          <w:szCs w:val="24"/>
        </w:rPr>
        <w:t>lı olarak toplanmış mıdır (dış paydaş görüş ve beklentilerinin önemli bir parçası), değerlendirme yapılmış mı ve birim/üniversite gelişme stratejilerinde kullanılmakta mıdır?</w:t>
      </w:r>
    </w:p>
    <w:p w14:paraId="00B2ECD0" w14:textId="77777777" w:rsidR="00A8275A" w:rsidRPr="00884C76" w:rsidRDefault="001B10C9" w:rsidP="00BC2F8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Paydaş katılımı kapsamında “İlk ders” etkinliğinin planlanması ve uygulanması aşa</w:t>
      </w:r>
      <w:r w:rsidRPr="00884C76">
        <w:rPr>
          <w:rFonts w:ascii="Times New Roman" w:eastAsia="Times New Roman" w:hAnsi="Times New Roman" w:cs="Times New Roman"/>
          <w:color w:val="000000"/>
          <w:sz w:val="24"/>
          <w:szCs w:val="24"/>
        </w:rPr>
        <w:t xml:space="preserve">malarında alınan karar tutanaklarından örnekler sunulmuş mu? Bu etkinlik üniversite genelinde yaygınlaştırıldığına/yaygınlaştırılacağına dair kanıtlar nelerdir? </w:t>
      </w:r>
    </w:p>
    <w:p w14:paraId="6B339B56"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Gerçekleştirilen faaliyetler hususunda paydaşların ve kamuoyunun bilgilendirilmesi önemli olup</w:t>
      </w:r>
      <w:r w:rsidRPr="00884C76">
        <w:rPr>
          <w:rFonts w:ascii="Times New Roman" w:eastAsia="Times New Roman" w:hAnsi="Times New Roman" w:cs="Times New Roman"/>
          <w:color w:val="000000"/>
          <w:sz w:val="24"/>
          <w:szCs w:val="24"/>
        </w:rPr>
        <w:t>, bu faaliyetlere dair paydaş görüş ve beklentileri de bilinmelidir. Paydaş beklentileri ve memnuniyeti periyodik olarak ölçülmeli ve yeni faaliyet planlamalarında bunlar dikkate alınmalıdır. Planlama, uygulama, izleme ve iyileştirme süreçlerine paydaş kat</w:t>
      </w:r>
      <w:r w:rsidRPr="00884C76">
        <w:rPr>
          <w:rFonts w:ascii="Times New Roman" w:eastAsia="Times New Roman" w:hAnsi="Times New Roman" w:cs="Times New Roman"/>
          <w:color w:val="000000"/>
          <w:sz w:val="24"/>
          <w:szCs w:val="24"/>
        </w:rPr>
        <w:t xml:space="preserve">ılımının sağlanması, izleme sonuçlarının ilgili paydaşlarla birlikte değerlendirilerek; uygulamaların iyileştiriliyor olması beklenmektedir. </w:t>
      </w:r>
    </w:p>
    <w:p w14:paraId="35DB1FCA"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Birimde bunun için kullanılan ve tanımlı mekanizma yok ise; Planlama, uygulama ve öz değerlendirmelerde saptanan a</w:t>
      </w:r>
      <w:r w:rsidRPr="00884C76">
        <w:rPr>
          <w:rFonts w:ascii="Times New Roman" w:eastAsia="Times New Roman" w:hAnsi="Times New Roman" w:cs="Times New Roman"/>
          <w:color w:val="000000"/>
          <w:sz w:val="24"/>
          <w:szCs w:val="24"/>
        </w:rPr>
        <w:t>ksaklıklar hususlarında paydaş görüşlerinin alınması ve bunun periyodik hale gelmesi için birim-paydaş danışma kurulları yönergesine göre birimlerde paydaş danışma kurulları kurulması ve bu kurullarda paydaşların iyileştirmeye dair görüş ve önerilerinin to</w:t>
      </w:r>
      <w:r w:rsidRPr="00884C76">
        <w:rPr>
          <w:rFonts w:ascii="Times New Roman" w:eastAsia="Times New Roman" w:hAnsi="Times New Roman" w:cs="Times New Roman"/>
          <w:color w:val="000000"/>
          <w:sz w:val="24"/>
          <w:szCs w:val="24"/>
        </w:rPr>
        <w:t xml:space="preserve">plantı tutanaklarıyla görüşlerinin kayıt altına alınarak çalıştırılması gerekmektedir. </w:t>
      </w:r>
    </w:p>
    <w:p w14:paraId="78002D0A" w14:textId="44D6ABE6" w:rsidR="00F31796"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w:t>
      </w:r>
      <w:r w:rsidR="00BC2F87" w:rsidRPr="00884C76">
        <w:rPr>
          <w:rFonts w:ascii="Times New Roman" w:eastAsia="Times New Roman" w:hAnsi="Times New Roman" w:cs="Times New Roman"/>
          <w:b/>
          <w:sz w:val="24"/>
          <w:szCs w:val="24"/>
        </w:rPr>
        <w:t xml:space="preserve"> </w:t>
      </w:r>
      <w:r w:rsidR="000463C6" w:rsidRPr="00884C76">
        <w:rPr>
          <w:rFonts w:ascii="Times New Roman" w:eastAsia="Times New Roman" w:hAnsi="Times New Roman" w:cs="Times New Roman"/>
          <w:bCs/>
          <w:sz w:val="24"/>
          <w:szCs w:val="24"/>
        </w:rPr>
        <w:t>Bölüm/Program, iç ve dış paydaşlarının stratejik kararlara ve süreçlere katılımını sağlamak üzere geri bildirimlerini almak, yanıtlamak ve kararlarında kullanmak için gerekli süreçler takip edilmektedir. Öğrenci bilgi sistemi üzerinde yıl sonunda öğrencilerden anketler ile geri bildirimler alınırken kurumda veya özel sektörde çalışan ilgi gruplarına yönelik yapılan dış paydaş toplantıları ile değerlendirmeler yapılmaktadır.</w:t>
      </w:r>
    </w:p>
    <w:p w14:paraId="2FF5F880"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193A0F9B" w14:textId="77777777" w:rsidTr="00656A1D">
        <w:tc>
          <w:tcPr>
            <w:tcW w:w="699" w:type="pct"/>
          </w:tcPr>
          <w:p w14:paraId="0A4B201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7F1BDBA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6AC6EE8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6CB8E4D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0C2FF07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2627B48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5C468A7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6344E552" w14:textId="77777777" w:rsidTr="00656A1D">
        <w:tc>
          <w:tcPr>
            <w:tcW w:w="699" w:type="pct"/>
          </w:tcPr>
          <w:p w14:paraId="575FC795"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79011227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2D9AFC51" w14:textId="107895F9"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1444341351"/>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7" w:type="pct"/>
          </w:tcPr>
          <w:p w14:paraId="06A72B9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192752916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647B09A5" w14:textId="563F936C"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85091045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1A09E791"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807548271"/>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7F800431" w14:textId="090560B9"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205013401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26BA1E7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107532351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10BBB6E7" w14:textId="4D2F15D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34801905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1" w:type="pct"/>
          </w:tcPr>
          <w:p w14:paraId="34A287A9"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152243299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07931F04" w14:textId="5A3B3CA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65373017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96" w:type="pct"/>
          </w:tcPr>
          <w:p w14:paraId="71D66788"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64557899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494EB0BC"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115223127"/>
              </w:sdtPr>
              <w:sdtEndPr/>
              <w:sdtContent>
                <w:sdt>
                  <w:sdtPr>
                    <w:rPr>
                      <w:rFonts w:ascii="Times New Roman" w:hAnsi="Times New Roman" w:cs="Times New Roman"/>
                      <w:sz w:val="24"/>
                      <w:szCs w:val="24"/>
                    </w:rPr>
                    <w:tag w:val="goog_rdk_22"/>
                    <w:id w:val="472100701"/>
                  </w:sdtPr>
                  <w:sdtEndPr/>
                  <w:sdtContent>
                    <w:sdt>
                      <w:sdtPr>
                        <w:rPr>
                          <w:rFonts w:ascii="Times New Roman" w:hAnsi="Times New Roman" w:cs="Times New Roman"/>
                          <w:sz w:val="24"/>
                          <w:szCs w:val="24"/>
                        </w:rPr>
                        <w:tag w:val="goog_rdk_20"/>
                        <w:id w:val="-148445022"/>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2</w:t>
            </w:r>
          </w:p>
          <w:p w14:paraId="6ADEFE87"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102931013"/>
              </w:sdtPr>
              <w:sdtEndPr/>
              <w:sdtContent>
                <w:sdt>
                  <w:sdtPr>
                    <w:rPr>
                      <w:rFonts w:ascii="Times New Roman" w:hAnsi="Times New Roman" w:cs="Times New Roman"/>
                      <w:sz w:val="24"/>
                      <w:szCs w:val="24"/>
                    </w:rPr>
                    <w:tag w:val="goog_rdk_22"/>
                    <w:id w:val="-1243106960"/>
                  </w:sdtPr>
                  <w:sdtEndPr/>
                  <w:sdtContent>
                    <w:sdt>
                      <w:sdtPr>
                        <w:rPr>
                          <w:rFonts w:ascii="Times New Roman" w:hAnsi="Times New Roman" w:cs="Times New Roman"/>
                          <w:sz w:val="24"/>
                          <w:szCs w:val="24"/>
                        </w:rPr>
                        <w:tag w:val="goog_rdk_20"/>
                        <w:id w:val="2063437376"/>
                      </w:sdtPr>
                      <w:sdtEndPr/>
                      <w:sdtContent>
                        <w:sdt>
                          <w:sdtPr>
                            <w:rPr>
                              <w:rFonts w:ascii="Times New Roman" w:hAnsi="Times New Roman" w:cs="Times New Roman"/>
                              <w:sz w:val="24"/>
                              <w:szCs w:val="24"/>
                            </w:rPr>
                            <w:tag w:val="goog_rdk_22"/>
                            <w:id w:val="-1821193930"/>
                          </w:sdtPr>
                          <w:sdtEndPr/>
                          <w:sdtContent>
                            <w:r w:rsidR="00656A1D" w:rsidRPr="00884C76">
                              <w:rPr>
                                <w:rFonts w:ascii="Segoe UI Symbol" w:eastAsia="MS Gothic" w:hAnsi="Segoe UI Symbol" w:cs="Segoe UI Symbol"/>
                                <w:sz w:val="24"/>
                                <w:szCs w:val="24"/>
                                <w:lang w:val="tr-TR"/>
                              </w:rPr>
                              <w:t>☒</w:t>
                            </w:r>
                          </w:sdtContent>
                        </w:sdt>
                      </w:sdtContent>
                    </w:sdt>
                  </w:sdtContent>
                </w:sdt>
              </w:sdtContent>
            </w:sdt>
            <w:r w:rsidR="00656A1D" w:rsidRPr="00884C76">
              <w:rPr>
                <w:rFonts w:ascii="Times New Roman" w:eastAsia="Times New Roman" w:hAnsi="Times New Roman" w:cs="Times New Roman"/>
                <w:sz w:val="24"/>
                <w:szCs w:val="24"/>
                <w:lang w:val="tr-TR"/>
              </w:rPr>
              <w:t>3</w:t>
            </w:r>
          </w:p>
          <w:p w14:paraId="07D75FE8"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178086070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4</w:t>
            </w:r>
          </w:p>
          <w:p w14:paraId="58E7294C" w14:textId="6C86F942"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8"/>
                <w:id w:val="-119993218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02" w:type="pct"/>
          </w:tcPr>
          <w:p w14:paraId="762E6387"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189760058"/>
              </w:sdtPr>
              <w:sdtEndPr/>
              <w:sdtContent>
                <w:sdt>
                  <w:sdtPr>
                    <w:rPr>
                      <w:rFonts w:ascii="Times New Roman" w:hAnsi="Times New Roman" w:cs="Times New Roman"/>
                      <w:sz w:val="24"/>
                      <w:szCs w:val="24"/>
                    </w:rPr>
                    <w:tag w:val="goog_rdk_22"/>
                    <w:id w:val="-2111347574"/>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1D871BDE" w14:textId="6CAD2D13"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122271760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579036EF" w14:textId="77777777" w:rsidR="00A8275A" w:rsidRPr="00884C76" w:rsidRDefault="001B10C9" w:rsidP="00BC2F87">
      <w:pPr>
        <w:pStyle w:val="Balk3"/>
        <w:spacing w:before="0" w:after="0"/>
      </w:pPr>
      <w:bookmarkStart w:id="19" w:name="_heading=h.qsh70q" w:colFirst="0" w:colLast="0"/>
      <w:bookmarkEnd w:id="19"/>
      <w:r w:rsidRPr="00884C76">
        <w:t>A.4.2. Öğrenci Geri Bildirimleri</w:t>
      </w:r>
    </w:p>
    <w:p w14:paraId="529860F0" w14:textId="77777777" w:rsidR="00A8275A" w:rsidRPr="00884C76" w:rsidRDefault="001B10C9" w:rsidP="00BC2F8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Öğrenci görüşü (ders, dersin öğretim elemanı, diploma programı, hizmet ve genel memnuniyet seviyesi, vb) sistematik olarak ve çeşitli yollarla alınmakta, etkin kullanılmakta ve sonuçları paylaşılmakta mıdır?</w:t>
      </w:r>
    </w:p>
    <w:p w14:paraId="3ACBC987" w14:textId="1D8E1658" w:rsidR="00A8275A" w:rsidRPr="00884C76" w:rsidRDefault="001B10C9" w:rsidP="00BC2F8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Kullanılan yöntemlerin geçerli ve güvenilir olma</w:t>
      </w:r>
      <w:r w:rsidRPr="00884C76">
        <w:rPr>
          <w:rFonts w:ascii="Times New Roman" w:eastAsia="Times New Roman" w:hAnsi="Times New Roman" w:cs="Times New Roman"/>
          <w:color w:val="000000"/>
          <w:sz w:val="24"/>
          <w:szCs w:val="24"/>
        </w:rPr>
        <w:t xml:space="preserve">sı, verilerin tutarlı ve temsil eder olması sağlanmış mıdır? Öğrenci şikayetleri ve/veya önerileri için muhtelif kanallar var mı, öğrencilerce bilinmekte mi, bunların adil ve etkin çalıştığı denetlenmekte midir? </w:t>
      </w:r>
    </w:p>
    <w:p w14:paraId="11B49B0B" w14:textId="4E3AAD7A"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Bölümde/Programda öğrenci ge</w:t>
      </w:r>
      <w:r w:rsidRPr="00884C76">
        <w:rPr>
          <w:rFonts w:ascii="Times New Roman" w:eastAsia="Times New Roman" w:hAnsi="Times New Roman" w:cs="Times New Roman"/>
          <w:sz w:val="24"/>
          <w:szCs w:val="24"/>
        </w:rPr>
        <w:t>ri bildirimlerinin alınmasına yönelik</w:t>
      </w:r>
      <w:r w:rsidR="00BC2F87" w:rsidRPr="00884C76">
        <w:rPr>
          <w:rFonts w:ascii="Times New Roman" w:eastAsia="Times New Roman" w:hAnsi="Times New Roman" w:cs="Times New Roman"/>
          <w:sz w:val="24"/>
          <w:szCs w:val="24"/>
        </w:rPr>
        <w:t xml:space="preserve"> </w:t>
      </w:r>
      <w:r w:rsidRPr="00884C76">
        <w:rPr>
          <w:rFonts w:ascii="Times New Roman" w:eastAsia="Times New Roman" w:hAnsi="Times New Roman" w:cs="Times New Roman"/>
          <w:sz w:val="24"/>
          <w:szCs w:val="24"/>
        </w:rPr>
        <w:t>mekanizmalar bulunmamaktadır. Öğrenci geri bildirimi almak ve iyileştirme yapabilmek adına takip/öneri formları oluşturularak süreç her dönem sonunda değerlendirilebilir ve gerekli düzenlemeler yapılabilir.</w:t>
      </w:r>
    </w:p>
    <w:p w14:paraId="58ACC026"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74E9BB8A" w14:textId="77777777" w:rsidTr="00656A1D">
        <w:tc>
          <w:tcPr>
            <w:tcW w:w="699" w:type="pct"/>
          </w:tcPr>
          <w:p w14:paraId="765452C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1BF7DE5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0F190E1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4F3F40F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48ABC95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01584D1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3391A16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14B98165" w14:textId="77777777" w:rsidTr="00656A1D">
        <w:tc>
          <w:tcPr>
            <w:tcW w:w="699" w:type="pct"/>
          </w:tcPr>
          <w:p w14:paraId="7992CCD2"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20356401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56620697" w14:textId="0FC89133"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185657675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7" w:type="pct"/>
          </w:tcPr>
          <w:p w14:paraId="1BDCD67D"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43335891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670720C6" w14:textId="021D3309"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78038425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47CB4D2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1486553676"/>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52B20FCB" w14:textId="5D5B3BA9"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437025811"/>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53D1A1EB"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187321933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7DEB16C4" w14:textId="2C3D9554"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97055653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1" w:type="pct"/>
          </w:tcPr>
          <w:p w14:paraId="18925EE3"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214422719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1C0DFDB4" w14:textId="424EF5EB"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49622635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96" w:type="pct"/>
          </w:tcPr>
          <w:p w14:paraId="436F191C"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028609410"/>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18231A32"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1056313765"/>
              </w:sdtPr>
              <w:sdtEndPr/>
              <w:sdtContent>
                <w:sdt>
                  <w:sdtPr>
                    <w:rPr>
                      <w:rFonts w:ascii="Times New Roman" w:hAnsi="Times New Roman" w:cs="Times New Roman"/>
                      <w:sz w:val="24"/>
                      <w:szCs w:val="24"/>
                    </w:rPr>
                    <w:tag w:val="goog_rdk_22"/>
                    <w:id w:val="-2142491399"/>
                  </w:sdtPr>
                  <w:sdtEndPr/>
                  <w:sdtContent>
                    <w:sdt>
                      <w:sdtPr>
                        <w:rPr>
                          <w:rFonts w:ascii="Times New Roman" w:hAnsi="Times New Roman" w:cs="Times New Roman"/>
                          <w:sz w:val="24"/>
                          <w:szCs w:val="24"/>
                        </w:rPr>
                        <w:tag w:val="goog_rdk_20"/>
                        <w:id w:val="-1901671668"/>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2</w:t>
            </w:r>
          </w:p>
          <w:p w14:paraId="15B0AD89"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314569072"/>
              </w:sdtPr>
              <w:sdtEndPr/>
              <w:sdtContent>
                <w:sdt>
                  <w:sdtPr>
                    <w:rPr>
                      <w:rFonts w:ascii="Times New Roman" w:hAnsi="Times New Roman" w:cs="Times New Roman"/>
                      <w:sz w:val="24"/>
                      <w:szCs w:val="24"/>
                    </w:rPr>
                    <w:tag w:val="goog_rdk_22"/>
                    <w:id w:val="-41446279"/>
                  </w:sdtPr>
                  <w:sdtEndPr/>
                  <w:sdtContent>
                    <w:sdt>
                      <w:sdtPr>
                        <w:rPr>
                          <w:rFonts w:ascii="Times New Roman" w:hAnsi="Times New Roman" w:cs="Times New Roman"/>
                          <w:sz w:val="24"/>
                          <w:szCs w:val="24"/>
                        </w:rPr>
                        <w:tag w:val="goog_rdk_20"/>
                        <w:id w:val="958837798"/>
                      </w:sdtPr>
                      <w:sdtEndPr/>
                      <w:sdtContent>
                        <w:sdt>
                          <w:sdtPr>
                            <w:rPr>
                              <w:rFonts w:ascii="Times New Roman" w:hAnsi="Times New Roman" w:cs="Times New Roman"/>
                              <w:sz w:val="24"/>
                              <w:szCs w:val="24"/>
                            </w:rPr>
                            <w:tag w:val="goog_rdk_22"/>
                            <w:id w:val="-1932039157"/>
                          </w:sdtPr>
                          <w:sdtEndPr/>
                          <w:sdtContent>
                            <w:r w:rsidR="00656A1D" w:rsidRPr="00884C76">
                              <w:rPr>
                                <w:rFonts w:ascii="Segoe UI Symbol" w:eastAsia="MS Gothic" w:hAnsi="Segoe UI Symbol" w:cs="Segoe UI Symbol"/>
                                <w:sz w:val="24"/>
                                <w:szCs w:val="24"/>
                                <w:lang w:val="tr-TR"/>
                              </w:rPr>
                              <w:t>☒</w:t>
                            </w:r>
                          </w:sdtContent>
                        </w:sdt>
                      </w:sdtContent>
                    </w:sdt>
                  </w:sdtContent>
                </w:sdt>
              </w:sdtContent>
            </w:sdt>
            <w:r w:rsidR="00656A1D" w:rsidRPr="00884C76">
              <w:rPr>
                <w:rFonts w:ascii="Times New Roman" w:eastAsia="Times New Roman" w:hAnsi="Times New Roman" w:cs="Times New Roman"/>
                <w:sz w:val="24"/>
                <w:szCs w:val="24"/>
                <w:lang w:val="tr-TR"/>
              </w:rPr>
              <w:t>3</w:t>
            </w:r>
          </w:p>
          <w:p w14:paraId="35FE0B2E"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103708410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4</w:t>
            </w:r>
          </w:p>
          <w:p w14:paraId="48567DCC" w14:textId="6DFFB634"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8"/>
                <w:id w:val="-20934932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02" w:type="pct"/>
          </w:tcPr>
          <w:p w14:paraId="78CFF04B"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2059309772"/>
              </w:sdtPr>
              <w:sdtEndPr/>
              <w:sdtContent>
                <w:sdt>
                  <w:sdtPr>
                    <w:rPr>
                      <w:rFonts w:ascii="Times New Roman" w:hAnsi="Times New Roman" w:cs="Times New Roman"/>
                      <w:sz w:val="24"/>
                      <w:szCs w:val="24"/>
                    </w:rPr>
                    <w:tag w:val="goog_rdk_22"/>
                    <w:id w:val="-1089622764"/>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56D06B84" w14:textId="5C42637B"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699284401"/>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1038DA64" w14:textId="77777777" w:rsidR="00A8275A" w:rsidRPr="00884C76" w:rsidRDefault="001B10C9" w:rsidP="00BC2F87">
      <w:pPr>
        <w:pStyle w:val="Balk3"/>
        <w:spacing w:before="0" w:after="0"/>
      </w:pPr>
      <w:bookmarkStart w:id="20" w:name="_heading=h.3as4poj" w:colFirst="0" w:colLast="0"/>
      <w:bookmarkEnd w:id="20"/>
      <w:r w:rsidRPr="00884C76">
        <w:t>A.4.3. Mezun İlişkileri Yönetimi</w:t>
      </w:r>
    </w:p>
    <w:p w14:paraId="701ED92F" w14:textId="77777777" w:rsidR="00A8275A" w:rsidRPr="00884C76" w:rsidRDefault="001B10C9" w:rsidP="00BC2F8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2018 yılından bu yana mezun olan öğrenci sayısı ve ulaşılabilen mezun öğrenci sayısı?</w:t>
      </w:r>
    </w:p>
    <w:p w14:paraId="6A7EDC61" w14:textId="77777777" w:rsidR="00A8275A" w:rsidRPr="00884C76" w:rsidRDefault="001B10C9" w:rsidP="00BC2F8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Öğrencilerin mezuniyetlerine karar verebilmek için, programın gerektirdiği tüm koşulların yerine </w:t>
      </w:r>
      <w:r w:rsidRPr="00884C76">
        <w:rPr>
          <w:rFonts w:ascii="Times New Roman" w:eastAsia="Times New Roman" w:hAnsi="Times New Roman" w:cs="Times New Roman"/>
          <w:color w:val="000000"/>
          <w:sz w:val="24"/>
          <w:szCs w:val="24"/>
        </w:rPr>
        <w:t>getirildiğini belirleyecek güvenilir yöntemler geliştirilmiş ve uygulanmakta mıdır?</w:t>
      </w:r>
    </w:p>
    <w:p w14:paraId="1FD95C44" w14:textId="77777777" w:rsidR="00A8275A" w:rsidRPr="00884C76" w:rsidRDefault="001B10C9" w:rsidP="00BC2F8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Öğrencilerin mezun olduktan sonra elde edebileceği kariyer fırsatları ve bu fırsatlardan faydalanmak için yapması gerekenlerin bilgisi verilmiş mi?</w:t>
      </w:r>
    </w:p>
    <w:p w14:paraId="70B56D2C" w14:textId="77777777" w:rsidR="00A8275A" w:rsidRPr="00884C76" w:rsidRDefault="001B10C9" w:rsidP="00BC2F8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Ayrıca öğrencilere mesle</w:t>
      </w:r>
      <w:r w:rsidRPr="00884C76">
        <w:rPr>
          <w:rFonts w:ascii="Times New Roman" w:eastAsia="Times New Roman" w:hAnsi="Times New Roman" w:cs="Times New Roman"/>
          <w:color w:val="000000"/>
          <w:sz w:val="24"/>
          <w:szCs w:val="24"/>
        </w:rPr>
        <w:t>kleri tanımak ve staj yeri bulmak için fırsat sunan kariyer günleri düzenlenmekte midir? Alanında uzman kişiler ile konferanslar seminerler, paneller ve uygulamalı sertifika eğitimleri düzenlenmekte midir?</w:t>
      </w:r>
    </w:p>
    <w:p w14:paraId="1D268AC1" w14:textId="48F778B1"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 xml:space="preserve">Programların amaç ve </w:t>
      </w:r>
      <w:r w:rsidRPr="00884C76">
        <w:rPr>
          <w:rFonts w:ascii="Times New Roman" w:eastAsia="Times New Roman" w:hAnsi="Times New Roman" w:cs="Times New Roman"/>
          <w:sz w:val="24"/>
          <w:szCs w:val="24"/>
        </w:rPr>
        <w:t>hedeflerine ulaşılıp ulaşılmadığının irdelenmesi</w:t>
      </w:r>
      <w:r w:rsidR="00BC2F87" w:rsidRPr="00884C76">
        <w:rPr>
          <w:rFonts w:ascii="Times New Roman" w:eastAsia="Times New Roman" w:hAnsi="Times New Roman" w:cs="Times New Roman"/>
          <w:sz w:val="24"/>
          <w:szCs w:val="24"/>
        </w:rPr>
        <w:t xml:space="preserve"> </w:t>
      </w:r>
      <w:r w:rsidRPr="00884C76">
        <w:rPr>
          <w:rFonts w:ascii="Times New Roman" w:eastAsia="Times New Roman" w:hAnsi="Times New Roman" w:cs="Times New Roman"/>
          <w:sz w:val="24"/>
          <w:szCs w:val="24"/>
        </w:rPr>
        <w:t>amacıyla bir mezun izleme sistemine ilişkin planlama bulunmaktadır. Bu süreç üniversitenin Mezun Takip Sistemi ve Mezun öğrencilere ait bölüm kurulu karar tutanağı ile sunulmuştur.</w:t>
      </w:r>
    </w:p>
    <w:p w14:paraId="77CC23D0"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19"/>
        <w:gridCol w:w="1332"/>
        <w:gridCol w:w="1278"/>
        <w:gridCol w:w="1497"/>
        <w:gridCol w:w="1484"/>
        <w:gridCol w:w="1127"/>
      </w:tblGrid>
      <w:tr w:rsidR="00A8275A" w:rsidRPr="00884C76" w14:paraId="696B7F27" w14:textId="77777777" w:rsidTr="00F31796">
        <w:tc>
          <w:tcPr>
            <w:tcW w:w="699" w:type="pct"/>
          </w:tcPr>
          <w:p w14:paraId="6D86D67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Planlama </w:t>
            </w:r>
            <w:r w:rsidRPr="00884C76">
              <w:rPr>
                <w:rFonts w:ascii="Times New Roman" w:eastAsia="Times New Roman" w:hAnsi="Times New Roman" w:cs="Times New Roman"/>
                <w:color w:val="000000"/>
                <w:sz w:val="24"/>
                <w:szCs w:val="24"/>
                <w:lang w:val="tr-TR"/>
              </w:rPr>
              <w:t>Faaliyeti</w:t>
            </w:r>
          </w:p>
        </w:tc>
        <w:tc>
          <w:tcPr>
            <w:tcW w:w="706" w:type="pct"/>
          </w:tcPr>
          <w:p w14:paraId="68DEE02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713" w:type="pct"/>
          </w:tcPr>
          <w:p w14:paraId="494A56A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84" w:type="pct"/>
          </w:tcPr>
          <w:p w14:paraId="43EAB1F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1DB90E4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4" w:type="pct"/>
          </w:tcPr>
          <w:p w14:paraId="5F661F5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3" w:type="pct"/>
          </w:tcPr>
          <w:p w14:paraId="6BCE6E5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1402BE03" w14:textId="77777777" w:rsidTr="00F31796">
        <w:tc>
          <w:tcPr>
            <w:tcW w:w="699" w:type="pct"/>
          </w:tcPr>
          <w:p w14:paraId="0339B66F"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615779340"/>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1FAEC2E0" w14:textId="58186796"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652842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6" w:type="pct"/>
          </w:tcPr>
          <w:p w14:paraId="3EA37CA8"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195462550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00A0938A" w14:textId="20F20DDA"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169569213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13" w:type="pct"/>
          </w:tcPr>
          <w:p w14:paraId="7EC74A49"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665786599"/>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2061F013" w14:textId="3E79D45F"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46386539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84" w:type="pct"/>
          </w:tcPr>
          <w:p w14:paraId="24DF3AAE"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98138464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0B8BA0BC" w14:textId="22DAE2BB"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88485968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1" w:type="pct"/>
          </w:tcPr>
          <w:p w14:paraId="19CE0C6A"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149124183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103CFC56" w14:textId="10BEF236"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65751949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94" w:type="pct"/>
          </w:tcPr>
          <w:p w14:paraId="363ED568"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56861381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238DC622"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1623907568"/>
              </w:sdtPr>
              <w:sdtEndPr/>
              <w:sdtContent>
                <w:sdt>
                  <w:sdtPr>
                    <w:rPr>
                      <w:rFonts w:ascii="Times New Roman" w:hAnsi="Times New Roman" w:cs="Times New Roman"/>
                      <w:sz w:val="24"/>
                      <w:szCs w:val="24"/>
                    </w:rPr>
                    <w:tag w:val="goog_rdk_22"/>
                    <w:id w:val="1840122003"/>
                  </w:sdtPr>
                  <w:sdtEndPr/>
                  <w:sdtContent>
                    <w:sdt>
                      <w:sdtPr>
                        <w:rPr>
                          <w:rFonts w:ascii="Times New Roman" w:hAnsi="Times New Roman" w:cs="Times New Roman"/>
                          <w:sz w:val="24"/>
                          <w:szCs w:val="24"/>
                        </w:rPr>
                        <w:tag w:val="goog_rdk_20"/>
                        <w:id w:val="940956336"/>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2</w:t>
            </w:r>
          </w:p>
          <w:p w14:paraId="10F6C78B"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116106958"/>
              </w:sdtPr>
              <w:sdtEndPr/>
              <w:sdtContent>
                <w:sdt>
                  <w:sdtPr>
                    <w:rPr>
                      <w:rFonts w:ascii="Times New Roman" w:hAnsi="Times New Roman" w:cs="Times New Roman"/>
                      <w:sz w:val="24"/>
                      <w:szCs w:val="24"/>
                    </w:rPr>
                    <w:tag w:val="goog_rdk_22"/>
                    <w:id w:val="-2075271492"/>
                  </w:sdtPr>
                  <w:sdtEndPr/>
                  <w:sdtContent>
                    <w:sdt>
                      <w:sdtPr>
                        <w:rPr>
                          <w:rFonts w:ascii="Times New Roman" w:hAnsi="Times New Roman" w:cs="Times New Roman"/>
                          <w:sz w:val="24"/>
                          <w:szCs w:val="24"/>
                        </w:rPr>
                        <w:tag w:val="goog_rdk_20"/>
                        <w:id w:val="997076457"/>
                      </w:sdtPr>
                      <w:sdtEndPr/>
                      <w:sdtContent>
                        <w:sdt>
                          <w:sdtPr>
                            <w:rPr>
                              <w:rFonts w:ascii="Times New Roman" w:hAnsi="Times New Roman" w:cs="Times New Roman"/>
                              <w:sz w:val="24"/>
                              <w:szCs w:val="24"/>
                            </w:rPr>
                            <w:tag w:val="goog_rdk_22"/>
                            <w:id w:val="-1933126673"/>
                          </w:sdtPr>
                          <w:sdtEndPr/>
                          <w:sdtContent>
                            <w:r w:rsidR="00656A1D" w:rsidRPr="00884C76">
                              <w:rPr>
                                <w:rFonts w:ascii="Segoe UI Symbol" w:eastAsia="MS Gothic" w:hAnsi="Segoe UI Symbol" w:cs="Segoe UI Symbol"/>
                                <w:sz w:val="24"/>
                                <w:szCs w:val="24"/>
                                <w:lang w:val="tr-TR"/>
                              </w:rPr>
                              <w:t>☒</w:t>
                            </w:r>
                          </w:sdtContent>
                        </w:sdt>
                      </w:sdtContent>
                    </w:sdt>
                  </w:sdtContent>
                </w:sdt>
              </w:sdtContent>
            </w:sdt>
            <w:r w:rsidR="00656A1D" w:rsidRPr="00884C76">
              <w:rPr>
                <w:rFonts w:ascii="Times New Roman" w:eastAsia="Times New Roman" w:hAnsi="Times New Roman" w:cs="Times New Roman"/>
                <w:sz w:val="24"/>
                <w:szCs w:val="24"/>
                <w:lang w:val="tr-TR"/>
              </w:rPr>
              <w:t>3</w:t>
            </w:r>
          </w:p>
          <w:p w14:paraId="6651D405"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62592847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4</w:t>
            </w:r>
          </w:p>
          <w:p w14:paraId="7900A7C0" w14:textId="6C3FAA51"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8"/>
                <w:id w:val="3124009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03" w:type="pct"/>
          </w:tcPr>
          <w:p w14:paraId="00004562"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1113250320"/>
              </w:sdtPr>
              <w:sdtEndPr/>
              <w:sdtContent>
                <w:sdt>
                  <w:sdtPr>
                    <w:rPr>
                      <w:rFonts w:ascii="Times New Roman" w:hAnsi="Times New Roman" w:cs="Times New Roman"/>
                      <w:sz w:val="24"/>
                      <w:szCs w:val="24"/>
                    </w:rPr>
                    <w:tag w:val="goog_rdk_22"/>
                    <w:id w:val="-205030149"/>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41D4991D" w14:textId="25726206" w:rsidR="00656A1D" w:rsidRPr="00884C76" w:rsidRDefault="001B10C9" w:rsidP="00656A1D">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0"/>
                <w:id w:val="-50981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617342EA" w14:textId="77777777" w:rsidR="00A8275A" w:rsidRPr="00884C76" w:rsidRDefault="001B10C9" w:rsidP="00BC2F87">
      <w:pPr>
        <w:pStyle w:val="Balk2"/>
        <w:spacing w:before="0" w:after="0"/>
        <w:jc w:val="both"/>
      </w:pPr>
      <w:bookmarkStart w:id="21" w:name="_heading=h.1pxezwc" w:colFirst="0" w:colLast="0"/>
      <w:bookmarkEnd w:id="21"/>
      <w:r w:rsidRPr="00884C76">
        <w:t>A.5. Uluslararasılaşma</w:t>
      </w:r>
    </w:p>
    <w:p w14:paraId="1DDAF722"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Birimde uluslararasılaşma süreçlerinin işleyişi, etkinliği, süreçlerin irdelenmesi; uluslararasılaşmaya ayrılan kaynaklar (mali, fiziksel, insan gücü) nicelik ve nitelik bağlamında izlenmesi ve değerlendirilmesi beklenmekte olup Biri</w:t>
      </w:r>
      <w:r w:rsidRPr="00884C76">
        <w:rPr>
          <w:rFonts w:ascii="Times New Roman" w:eastAsia="Times New Roman" w:hAnsi="Times New Roman" w:cs="Times New Roman"/>
          <w:color w:val="000000"/>
          <w:sz w:val="24"/>
          <w:szCs w:val="24"/>
        </w:rPr>
        <w:t xml:space="preserve">min Eğitim-öğretimde ve AR-GE'de uluslararasılaşma faaliyetleri, yabancı uyruklu öğrenci ve öğretim üyesi sayı ve nitelikleri, öğrenci öğretim üyesi değişim programları (takvim yılı içerisinde gerçekleştirilen giden-gelen Öğrenci/Öğretim Elemanı sayıları, </w:t>
      </w:r>
      <w:r w:rsidRPr="00884C76">
        <w:rPr>
          <w:rFonts w:ascii="Times New Roman" w:eastAsia="Times New Roman" w:hAnsi="Times New Roman" w:cs="Times New Roman"/>
          <w:color w:val="000000"/>
          <w:sz w:val="24"/>
          <w:szCs w:val="24"/>
        </w:rPr>
        <w:t xml:space="preserve">hareketlilik çeşitleri, ders alma, verme, staj, ..), yurt dışı staj programlarını kullanma oranları, Araştırmada uluslararası işbirliği ağlarına katılımı, yurt dışı </w:t>
      </w:r>
      <w:r w:rsidRPr="00884C76">
        <w:rPr>
          <w:rFonts w:ascii="Times New Roman" w:eastAsia="Times New Roman" w:hAnsi="Times New Roman" w:cs="Times New Roman"/>
          <w:color w:val="000000"/>
          <w:sz w:val="24"/>
          <w:szCs w:val="24"/>
        </w:rPr>
        <w:lastRenderedPageBreak/>
        <w:t>doktora sonrası araştırmacı sayı ve nitelikleri, uluslararası yürütülen proje ve ortaklıkla</w:t>
      </w:r>
      <w:r w:rsidRPr="00884C76">
        <w:rPr>
          <w:rFonts w:ascii="Times New Roman" w:eastAsia="Times New Roman" w:hAnsi="Times New Roman" w:cs="Times New Roman"/>
          <w:color w:val="000000"/>
          <w:sz w:val="24"/>
          <w:szCs w:val="24"/>
        </w:rPr>
        <w:t>rın nicelik ve nitelikleri, uluslararası toplantı ve etkinlik düzenlenme ve katılma oranları, bunların yıllara göre takibi ve iyileştirme çalışmaları açıklanmalıdır.</w:t>
      </w:r>
    </w:p>
    <w:p w14:paraId="74478AF2"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Birim içerisinde hem yabancı uyruklu doktoralı personelin bulunması hem de </w:t>
      </w:r>
      <w:r w:rsidRPr="00884C76">
        <w:rPr>
          <w:rFonts w:ascii="Times New Roman" w:eastAsia="Times New Roman" w:hAnsi="Times New Roman" w:cs="Times New Roman"/>
          <w:color w:val="000000"/>
          <w:sz w:val="24"/>
          <w:szCs w:val="24"/>
        </w:rPr>
        <w:t>uluslararası ikili iş birliği görüşmelerinin yapılmış olması, öğrenci ziyaretleri merkezin ve üniversitenin tanına bilirliği yönünden önem arz etmektedir. Bu hususta görevli personelle birlikte uluslararası etkinlikler planlanması ile de iyileştirmelere gi</w:t>
      </w:r>
      <w:r w:rsidRPr="00884C76">
        <w:rPr>
          <w:rFonts w:ascii="Times New Roman" w:eastAsia="Times New Roman" w:hAnsi="Times New Roman" w:cs="Times New Roman"/>
          <w:color w:val="000000"/>
          <w:sz w:val="24"/>
          <w:szCs w:val="24"/>
        </w:rPr>
        <w:t>dilebilir.</w:t>
      </w:r>
    </w:p>
    <w:p w14:paraId="77AA5D92" w14:textId="77777777" w:rsidR="00A8275A" w:rsidRPr="00884C76" w:rsidRDefault="001B10C9" w:rsidP="00BC2F87">
      <w:pPr>
        <w:pStyle w:val="Balk3"/>
        <w:spacing w:before="0" w:after="0"/>
      </w:pPr>
      <w:bookmarkStart w:id="22" w:name="_heading=h.49x2ik5" w:colFirst="0" w:colLast="0"/>
      <w:bookmarkEnd w:id="22"/>
      <w:r w:rsidRPr="00884C76">
        <w:t>A.5.1. Uluslararasılaşma Süreçlerinin Yönetimi</w:t>
      </w:r>
    </w:p>
    <w:p w14:paraId="5DD4AD63" w14:textId="77777777" w:rsidR="00A8275A" w:rsidRPr="00884C76" w:rsidRDefault="001B10C9" w:rsidP="00BC2F8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Uluslararasılaşmaya dair süreçler (örn</w:t>
      </w:r>
      <w:r w:rsidRPr="00884C76">
        <w:rPr>
          <w:rFonts w:ascii="Times New Roman" w:eastAsia="Times New Roman" w:hAnsi="Times New Roman" w:cs="Times New Roman"/>
          <w:color w:val="000000"/>
          <w:sz w:val="24"/>
          <w:szCs w:val="24"/>
        </w:rPr>
        <w:t xml:space="preserve"> öğrenci kabulü, eşdeğerlik, uluslararası anlaşmalar protokoller vb.) ÖİDB tarafından mı yoksa bir başka birim tarafından mı yürütülmektedir?</w:t>
      </w:r>
    </w:p>
    <w:p w14:paraId="430C98D7" w14:textId="77777777" w:rsidR="00A8275A" w:rsidRPr="00884C76" w:rsidRDefault="001B10C9" w:rsidP="00BC2F8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Süreç ÖİDB dışında bir birim tarafından yürütülüyor ise bu birimin yönetim ve organizasyonel yapısının tamamlandığ</w:t>
      </w:r>
      <w:r w:rsidRPr="00884C76">
        <w:rPr>
          <w:rFonts w:ascii="Times New Roman" w:eastAsia="Times New Roman" w:hAnsi="Times New Roman" w:cs="Times New Roman"/>
          <w:color w:val="000000"/>
          <w:sz w:val="24"/>
          <w:szCs w:val="24"/>
        </w:rPr>
        <w:t>ına dair kanıtlar sunulmuş mudur?</w:t>
      </w:r>
    </w:p>
    <w:p w14:paraId="55503CD5" w14:textId="30CB27A0"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w:t>
      </w:r>
      <w:r w:rsidR="000463C6" w:rsidRPr="00884C76">
        <w:rPr>
          <w:rFonts w:ascii="Times New Roman" w:eastAsia="Times New Roman" w:hAnsi="Times New Roman" w:cs="Times New Roman"/>
          <w:b/>
          <w:sz w:val="24"/>
          <w:szCs w:val="24"/>
        </w:rPr>
        <w:t xml:space="preserve"> </w:t>
      </w:r>
      <w:r w:rsidR="000463C6" w:rsidRPr="00884C76">
        <w:rPr>
          <w:rFonts w:ascii="Times New Roman" w:eastAsia="Times New Roman" w:hAnsi="Times New Roman" w:cs="Times New Roman"/>
          <w:bCs/>
          <w:sz w:val="24"/>
          <w:szCs w:val="24"/>
        </w:rPr>
        <w:t>Bölümün/Programın uluslararasılaşma faaliyeti bulunmamaktadır.</w:t>
      </w:r>
    </w:p>
    <w:p w14:paraId="1BE1E305"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517CA990" w14:textId="77777777" w:rsidTr="000463C6">
        <w:tc>
          <w:tcPr>
            <w:tcW w:w="699" w:type="pct"/>
          </w:tcPr>
          <w:p w14:paraId="43CEE9D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73EDE8B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0904DDB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1ABA826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002AA4B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7EFD790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5D1A355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44AEA55C" w14:textId="77777777" w:rsidTr="000463C6">
        <w:tc>
          <w:tcPr>
            <w:tcW w:w="699" w:type="pct"/>
          </w:tcPr>
          <w:p w14:paraId="1F3A37E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48347498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CF5F7B2" w14:textId="177EC154"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3E09641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14111960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205389F" w14:textId="09522951"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80986568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34D7320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28141214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8F619F2" w14:textId="3EA7BFA4"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84381528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0E90421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92552729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1BF842E" w14:textId="4F43E7C9"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36877134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10FF65E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57766689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037B2AD" w14:textId="30F4EB2B"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79224422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620EC511"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6BAB10B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90479353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1CAD19C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92491266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37C2539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47977282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60AD544A" w14:textId="350D8419"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167645837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051188D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59443842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0165B06" w14:textId="0CBAB3FD"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5EB8CD97" w14:textId="77777777" w:rsidR="00A8275A" w:rsidRPr="00884C76" w:rsidRDefault="001B10C9" w:rsidP="00BC2F87">
      <w:pPr>
        <w:pStyle w:val="Balk3"/>
        <w:spacing w:before="0" w:after="0"/>
      </w:pPr>
      <w:bookmarkStart w:id="23" w:name="_heading=h.2p2csry" w:colFirst="0" w:colLast="0"/>
      <w:bookmarkEnd w:id="23"/>
      <w:r w:rsidRPr="00884C76">
        <w:t>A.5.2. Uluslararasılaşma Kaynakları</w:t>
      </w:r>
    </w:p>
    <w:p w14:paraId="7E25737C" w14:textId="15B8E6AB"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sz w:val="24"/>
          <w:szCs w:val="24"/>
        </w:rPr>
        <w:t>Bu bölüm doldurulmayacaktır.</w:t>
      </w:r>
    </w:p>
    <w:p w14:paraId="7DCC628A" w14:textId="77777777" w:rsidR="00A8275A" w:rsidRPr="00884C76" w:rsidRDefault="001B10C9" w:rsidP="00BC2F87">
      <w:pPr>
        <w:pStyle w:val="Balk3"/>
        <w:spacing w:before="0" w:after="0"/>
      </w:pPr>
      <w:bookmarkStart w:id="24" w:name="_heading=h.147n2zr" w:colFirst="0" w:colLast="0"/>
      <w:bookmarkEnd w:id="24"/>
      <w:r w:rsidRPr="00884C76">
        <w:t>A.5.3. Uluslararasılaşma Performansı</w:t>
      </w:r>
    </w:p>
    <w:p w14:paraId="24ED4A23"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Kurumda/Birimde/Programda uluslararasılaşma süreçlerinin performans ölçümleri nasıl yapılacağına dair planlama kanıtlarınız sunulmuş mudur?</w:t>
      </w:r>
    </w:p>
    <w:p w14:paraId="53A2C409" w14:textId="57DCB959"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color w:val="000000"/>
          <w:sz w:val="24"/>
          <w:szCs w:val="24"/>
        </w:rPr>
        <w:t>Değerlendirme</w:t>
      </w:r>
      <w:r w:rsidRPr="00884C76">
        <w:rPr>
          <w:rFonts w:ascii="Times New Roman" w:eastAsia="Times New Roman" w:hAnsi="Times New Roman" w:cs="Times New Roman"/>
          <w:b/>
          <w:sz w:val="24"/>
          <w:szCs w:val="24"/>
        </w:rPr>
        <w:t>:</w:t>
      </w:r>
      <w:r w:rsidR="000463C6" w:rsidRPr="00884C76">
        <w:rPr>
          <w:rFonts w:ascii="Times New Roman" w:eastAsia="Times New Roman" w:hAnsi="Times New Roman" w:cs="Times New Roman"/>
          <w:b/>
          <w:sz w:val="24"/>
          <w:szCs w:val="24"/>
        </w:rPr>
        <w:t xml:space="preserve"> </w:t>
      </w:r>
      <w:r w:rsidR="000463C6" w:rsidRPr="00884C76">
        <w:rPr>
          <w:rFonts w:ascii="Times New Roman" w:eastAsia="Times New Roman" w:hAnsi="Times New Roman" w:cs="Times New Roman"/>
          <w:bCs/>
          <w:sz w:val="24"/>
          <w:szCs w:val="24"/>
        </w:rPr>
        <w:t>Bölümün/Programın uluslararasılaşma faaliyeti bulunmamaktadır.</w:t>
      </w:r>
    </w:p>
    <w:p w14:paraId="1ED5119E"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7C3F569A" w14:textId="77777777" w:rsidTr="000463C6">
        <w:tc>
          <w:tcPr>
            <w:tcW w:w="699" w:type="pct"/>
          </w:tcPr>
          <w:p w14:paraId="6F11A92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Planlama </w:t>
            </w:r>
            <w:r w:rsidRPr="00884C76">
              <w:rPr>
                <w:rFonts w:ascii="Times New Roman" w:eastAsia="Times New Roman" w:hAnsi="Times New Roman" w:cs="Times New Roman"/>
                <w:color w:val="000000"/>
                <w:sz w:val="24"/>
                <w:szCs w:val="24"/>
                <w:lang w:val="tr-TR"/>
              </w:rPr>
              <w:t>Faaliyeti</w:t>
            </w:r>
          </w:p>
        </w:tc>
        <w:tc>
          <w:tcPr>
            <w:tcW w:w="707" w:type="pct"/>
          </w:tcPr>
          <w:p w14:paraId="1392ECF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0699E21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5883CA8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52FD50A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5B0C8FB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0BF2CA1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4C062F30" w14:textId="77777777" w:rsidTr="000463C6">
        <w:tc>
          <w:tcPr>
            <w:tcW w:w="699" w:type="pct"/>
          </w:tcPr>
          <w:p w14:paraId="6778EF5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44510854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933B205" w14:textId="2583F8A3"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69F0983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87326611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876970D" w14:textId="4E0D03B9"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76897460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1E82663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84223406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06D0DEF" w14:textId="0B99118C"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37669856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33594C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3059903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552E85D" w14:textId="7999A69A"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21719600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146B682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02401457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7AEA8F7" w14:textId="77879F8B"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67464381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15920DBF"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1F26031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56005537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10519E1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208872186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262AA13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46409245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6846C4EE" w14:textId="4C767731"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55422831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3AC4A88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69569402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D994559" w14:textId="2582EED5"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3EABEEA9" w14:textId="77777777" w:rsidR="00A8275A" w:rsidRPr="00884C76" w:rsidRDefault="001B10C9" w:rsidP="00BC2F87">
      <w:pPr>
        <w:pStyle w:val="Balk1"/>
        <w:spacing w:before="0" w:after="0"/>
        <w:jc w:val="both"/>
      </w:pPr>
      <w:bookmarkStart w:id="25" w:name="_heading=h.3o7alnk" w:colFirst="0" w:colLast="0"/>
      <w:bookmarkEnd w:id="25"/>
      <w:r w:rsidRPr="00884C76">
        <w:t xml:space="preserve">EĞİTİM VE </w:t>
      </w:r>
      <w:r w:rsidRPr="00884C76">
        <w:t>ÖĞRETİM</w:t>
      </w:r>
    </w:p>
    <w:p w14:paraId="64EFB0CB"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Programın eğitim-öğretim alanında sürekli gelişim odağı ile hedeflerinin ve bu hedeflerin kimler tarafından gerçekleştirileceğinin belirlenmesi, eğitim-öğretim faaliyetlerinin gerçekleştirilmesi, hedeflerin nitelik ve nicelik olarak izlenerek değer</w:t>
      </w:r>
      <w:r w:rsidRPr="00884C76">
        <w:rPr>
          <w:rFonts w:ascii="Times New Roman" w:eastAsia="Times New Roman" w:hAnsi="Times New Roman" w:cs="Times New Roman"/>
          <w:sz w:val="24"/>
          <w:szCs w:val="24"/>
        </w:rPr>
        <w:t>lendirilmesi ve ulaşılan sonuçların kontrol edilerek ihtiyaç duyulan iyileştirmelerin yapılması gereklidir. Programın eğitim-öğretim sürecinde, özellikle planlama, uygulama, kontrol ve önlem al döngüsünün her ölçüt için nasıl gerçekleştirildiğinin açıklanm</w:t>
      </w:r>
      <w:r w:rsidRPr="00884C76">
        <w:rPr>
          <w:rFonts w:ascii="Times New Roman" w:eastAsia="Times New Roman" w:hAnsi="Times New Roman" w:cs="Times New Roman"/>
          <w:sz w:val="24"/>
          <w:szCs w:val="24"/>
        </w:rPr>
        <w:t>ası beklenmektedir.</w:t>
      </w:r>
    </w:p>
    <w:p w14:paraId="5A5E4F0F" w14:textId="77777777" w:rsidR="00A8275A" w:rsidRPr="00884C76" w:rsidRDefault="001B10C9" w:rsidP="00BC2F87">
      <w:pPr>
        <w:pStyle w:val="Balk2"/>
        <w:spacing w:before="0" w:after="0"/>
        <w:jc w:val="both"/>
      </w:pPr>
      <w:bookmarkStart w:id="26" w:name="_heading=h.23ckvvd" w:colFirst="0" w:colLast="0"/>
      <w:bookmarkEnd w:id="26"/>
      <w:r w:rsidRPr="00884C76">
        <w:t>B.1. Program Tasarımı, Değerlendirmesi ve Güncellenmesi</w:t>
      </w:r>
    </w:p>
    <w:p w14:paraId="6F0BE131"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Bölüm/Program, Türkiye Yükseköğretim Yeterlilikleri Çerçevesi ile uyumlu; öğretim amaçlarına ve öğrenme çıktılarına uygun olarak tasarlamalı, öğrencilerin ve toplumun ihtiyaçlarına</w:t>
      </w:r>
      <w:r w:rsidRPr="00884C76">
        <w:rPr>
          <w:rFonts w:ascii="Times New Roman" w:eastAsia="Times New Roman" w:hAnsi="Times New Roman" w:cs="Times New Roman"/>
          <w:color w:val="000000"/>
          <w:sz w:val="24"/>
          <w:szCs w:val="24"/>
        </w:rPr>
        <w:t xml:space="preserve"> cevap </w:t>
      </w:r>
      <w:r w:rsidRPr="00884C76">
        <w:rPr>
          <w:rFonts w:ascii="Times New Roman" w:eastAsia="Times New Roman" w:hAnsi="Times New Roman" w:cs="Times New Roman"/>
          <w:color w:val="000000"/>
          <w:sz w:val="24"/>
          <w:szCs w:val="24"/>
        </w:rPr>
        <w:lastRenderedPageBreak/>
        <w:t>verdiğinden emin olmak için periyodik olarak değerlendirmeli ve güncellemelidir.</w:t>
      </w:r>
      <w:r w:rsidRPr="00884C76">
        <w:rPr>
          <w:rFonts w:ascii="Times New Roman" w:eastAsia="Times New Roman" w:hAnsi="Times New Roman" w:cs="Times New Roman"/>
          <w:sz w:val="24"/>
          <w:szCs w:val="24"/>
        </w:rPr>
        <w:t xml:space="preserve"> </w:t>
      </w:r>
      <w:r w:rsidRPr="00884C76">
        <w:rPr>
          <w:rFonts w:ascii="Times New Roman" w:eastAsia="Times New Roman" w:hAnsi="Times New Roman" w:cs="Times New Roman"/>
          <w:color w:val="000000"/>
          <w:sz w:val="24"/>
          <w:szCs w:val="24"/>
        </w:rPr>
        <w:t>Öğretim planı ortak bileşenler ve disipline özgü bileşenleri içermelidir.</w:t>
      </w:r>
    </w:p>
    <w:p w14:paraId="35CB0079"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Öğretim planının:</w:t>
      </w:r>
    </w:p>
    <w:p w14:paraId="47DDFC8C"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Uygulamalı ya da akademik esaslı olduğu,</w:t>
      </w:r>
    </w:p>
    <w:p w14:paraId="2A2E517D"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Tasarlanan mezun profili,</w:t>
      </w:r>
    </w:p>
    <w:p w14:paraId="4DF8FEF4"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Oluşturma</w:t>
      </w:r>
      <w:r w:rsidRPr="00884C76">
        <w:rPr>
          <w:rFonts w:ascii="Times New Roman" w:eastAsia="Times New Roman" w:hAnsi="Times New Roman" w:cs="Times New Roman"/>
          <w:color w:val="000000"/>
          <w:sz w:val="24"/>
          <w:szCs w:val="24"/>
        </w:rPr>
        <w:t xml:space="preserve"> esasları,</w:t>
      </w:r>
    </w:p>
    <w:p w14:paraId="6459A89C"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Oluşturulmasında/güncellenmesinde iç ve dış paydaş katkısı,</w:t>
      </w:r>
    </w:p>
    <w:p w14:paraId="5EA65DEF"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Tescilli akreditasyon kuruluşlarınca belirlenen ölçütleri ve zorunlu krediler</w:t>
      </w:r>
    </w:p>
    <w:p w14:paraId="3CE1E0B6" w14:textId="195E258F"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açıklanmalıdır.</w:t>
      </w:r>
    </w:p>
    <w:p w14:paraId="40768A5F" w14:textId="77777777" w:rsidR="00A8275A" w:rsidRPr="00884C76" w:rsidRDefault="001B10C9" w:rsidP="00BC2F87">
      <w:pPr>
        <w:pStyle w:val="Balk3"/>
        <w:spacing w:before="0" w:after="0"/>
      </w:pPr>
      <w:bookmarkStart w:id="27" w:name="_heading=h.ihv636" w:colFirst="0" w:colLast="0"/>
      <w:bookmarkEnd w:id="27"/>
      <w:r w:rsidRPr="00884C76">
        <w:t>B.1.1. Programların Tasarımı ve Onayı</w:t>
      </w:r>
    </w:p>
    <w:p w14:paraId="1EA739B4"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 tasarımı ve onayı için kullanılan tanımlı sür</w:t>
      </w:r>
      <w:r w:rsidRPr="00884C76">
        <w:rPr>
          <w:rFonts w:ascii="Times New Roman" w:eastAsia="Times New Roman" w:hAnsi="Times New Roman" w:cs="Times New Roman"/>
          <w:color w:val="000000"/>
          <w:sz w:val="24"/>
          <w:szCs w:val="24"/>
        </w:rPr>
        <w:t>eçler (Eğitim politikasıyla uyumu, el kitabı, kılavuz, usul ve esas vb.) var mı? Uygulanmaya ilişkin örnek kanıtlar sunulmuş mu?</w:t>
      </w:r>
    </w:p>
    <w:p w14:paraId="105D640B"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 tasarım süreçlerine paydaş katılımına ilişkin toplantı tutanakları var mı? Varsa örnekler sunulmuş mu?</w:t>
      </w:r>
    </w:p>
    <w:p w14:paraId="69D3AF91"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 eğitim</w:t>
      </w:r>
      <w:r w:rsidRPr="00884C76">
        <w:rPr>
          <w:rFonts w:ascii="Times New Roman" w:eastAsia="Times New Roman" w:hAnsi="Times New Roman" w:cs="Times New Roman"/>
          <w:color w:val="000000"/>
          <w:sz w:val="24"/>
          <w:szCs w:val="24"/>
        </w:rPr>
        <w:t xml:space="preserve"> amacına ulaşmasında etkin rolü olan ÖÇ, PÇ ve TYYÇ’nin eşleşmesi sağlandı mı?</w:t>
      </w:r>
    </w:p>
    <w:p w14:paraId="79034901"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 ÖÇ-PÇ matrisi ve ardından PÇ-TYYÇ matrislerini oluşturmuş mu?</w:t>
      </w:r>
    </w:p>
    <w:p w14:paraId="0E14AAD2"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Matrisler değerlendirilmeli, her bir TYYÇ’nin ve PÇ’nin sağlandığı garanti altına alındığı kontrolü yapıl</w:t>
      </w:r>
      <w:r w:rsidRPr="00884C76">
        <w:rPr>
          <w:rFonts w:ascii="Times New Roman" w:eastAsia="Times New Roman" w:hAnsi="Times New Roman" w:cs="Times New Roman"/>
          <w:color w:val="000000"/>
          <w:sz w:val="24"/>
          <w:szCs w:val="24"/>
        </w:rPr>
        <w:t xml:space="preserve">malıdır? </w:t>
      </w:r>
    </w:p>
    <w:p w14:paraId="49E9ECB7"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Öğrencilerin her ders için belirlenen öğrenme çıktıları konusunda farkındalığı sağlanmalıdır. Dönem başlarında ders tanıtımı yapılmalı ve derse ait öğrenme kazanımları öğrencilere sunulmalıdır. Derse ait her türlü öğrenci iş yükünün (ödevler, projeler, lab</w:t>
      </w:r>
      <w:r w:rsidRPr="00884C76">
        <w:rPr>
          <w:rFonts w:ascii="Times New Roman" w:eastAsia="Times New Roman" w:hAnsi="Times New Roman" w:cs="Times New Roman"/>
          <w:color w:val="000000"/>
          <w:sz w:val="24"/>
          <w:szCs w:val="24"/>
        </w:rPr>
        <w:t>oratuvar çalışmaları, teknik gezi, sınavlar vb) en az bir öğrenme kazanımını sağlamak üzere tasarlanması ve bu hedeflenen kazanımın öğrencilerle paylaşılması gereklidir: Bilgi paketi/ders kataloğu, ÖÇ’lerin yayılımı açısından önemli bir araçtır. Bilgi pake</w:t>
      </w:r>
      <w:r w:rsidRPr="00884C76">
        <w:rPr>
          <w:rFonts w:ascii="Times New Roman" w:eastAsia="Times New Roman" w:hAnsi="Times New Roman" w:cs="Times New Roman"/>
          <w:color w:val="000000"/>
          <w:sz w:val="24"/>
          <w:szCs w:val="24"/>
        </w:rPr>
        <w:t xml:space="preserve">tinde, ÖÇ’lerin eksiksiz ve derse uygun olduğu dönemsel olarak izlenmelidir. </w:t>
      </w:r>
    </w:p>
    <w:p w14:paraId="2E2B0BB0"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Programların amaçları ve öğrenme çıktıları (kazanımları) oluşturulmuş, TYYÇ ile uyumu belirtilmiş, kamuoyuna ilan adilmiş mi?</w:t>
      </w:r>
    </w:p>
    <w:p w14:paraId="446C254C"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 yeterlilikleri belirlenirken kurumun misyon-</w:t>
      </w:r>
      <w:r w:rsidRPr="00884C76">
        <w:rPr>
          <w:rFonts w:ascii="Times New Roman" w:eastAsia="Times New Roman" w:hAnsi="Times New Roman" w:cs="Times New Roman"/>
          <w:color w:val="000000"/>
          <w:sz w:val="24"/>
          <w:szCs w:val="24"/>
        </w:rPr>
        <w:t>vizyonu göz önünde bulundurulmuştur. Ders bilgi paketleri varsa ulusal çekirdek programı, varsa ölçütler (örneğin akreditasyon ölçütleri vb.) dikkate alınarak hazırlanmış mı?</w:t>
      </w:r>
    </w:p>
    <w:p w14:paraId="03DF9D98"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 çıktılarının gerçekleştiğinin nasıl izleneceğine dair planlama yapılmış m</w:t>
      </w:r>
      <w:r w:rsidRPr="00884C76">
        <w:rPr>
          <w:rFonts w:ascii="Times New Roman" w:eastAsia="Times New Roman" w:hAnsi="Times New Roman" w:cs="Times New Roman"/>
          <w:color w:val="000000"/>
          <w:sz w:val="24"/>
          <w:szCs w:val="24"/>
        </w:rPr>
        <w:t xml:space="preserve">ı? </w:t>
      </w:r>
    </w:p>
    <w:p w14:paraId="34AD808C"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Öğrenme çıktılarının ve gerekli öğretim süreçlerinin yapılandırılmasında bölüm bazında ilke ve kurallar bulunmakta mıdır? </w:t>
      </w:r>
    </w:p>
    <w:p w14:paraId="7F295AC4"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 düzeyinde yeterliliklerin hangi eylemlerle kazandırılabileceği (yeterlilik-ders-öğretim yöntemi matrisleri) belirlenmiş m</w:t>
      </w:r>
      <w:r w:rsidRPr="00884C76">
        <w:rPr>
          <w:rFonts w:ascii="Times New Roman" w:eastAsia="Times New Roman" w:hAnsi="Times New Roman" w:cs="Times New Roman"/>
          <w:color w:val="000000"/>
          <w:sz w:val="24"/>
          <w:szCs w:val="24"/>
        </w:rPr>
        <w:t>i?</w:t>
      </w:r>
    </w:p>
    <w:p w14:paraId="708BFE39"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Alan farklılıklarına göre yeterliliklerin hangi eğitim türlerinde (örgün, karma, uzaktan) kazandırılabileceği tanımlı mıdır?</w:t>
      </w:r>
    </w:p>
    <w:p w14:paraId="45A4B5A3"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Programların tasarımında, fiziksel ve teknolojik olanaklar dikkate alınmakta mıdır? (Erişim, sosyal mesafe vb.)</w:t>
      </w:r>
    </w:p>
    <w:p w14:paraId="5AD8FB77" w14:textId="77777777" w:rsidR="00A8275A" w:rsidRPr="00884C76" w:rsidRDefault="001B10C9" w:rsidP="00BC2F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Programların tas</w:t>
      </w:r>
      <w:r w:rsidRPr="00884C76">
        <w:rPr>
          <w:rFonts w:ascii="Times New Roman" w:eastAsia="Times New Roman" w:hAnsi="Times New Roman" w:cs="Times New Roman"/>
          <w:color w:val="000000"/>
          <w:sz w:val="24"/>
          <w:szCs w:val="24"/>
        </w:rPr>
        <w:t>arım ve onay sürecinin izlendiği ve iyileştirildiğine ilişkin neler yapılmaktadır? Kanıtlar sunulmuş mudur?</w:t>
      </w:r>
    </w:p>
    <w:p w14:paraId="4F6AB83C" w14:textId="0F88470E"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Bölümde/Programda programların tasarımı ve onayına ilişkin süreçler</w:t>
      </w:r>
      <w:r w:rsidR="00BC2F87" w:rsidRPr="00884C76">
        <w:rPr>
          <w:rFonts w:ascii="Times New Roman" w:eastAsia="Times New Roman" w:hAnsi="Times New Roman" w:cs="Times New Roman"/>
          <w:sz w:val="24"/>
          <w:szCs w:val="24"/>
        </w:rPr>
        <w:t xml:space="preserve"> </w:t>
      </w:r>
      <w:r w:rsidRPr="00884C76">
        <w:rPr>
          <w:rFonts w:ascii="Times New Roman" w:eastAsia="Times New Roman" w:hAnsi="Times New Roman" w:cs="Times New Roman"/>
          <w:sz w:val="24"/>
          <w:szCs w:val="24"/>
        </w:rPr>
        <w:t>tanımlanmamıştır.</w:t>
      </w:r>
    </w:p>
    <w:p w14:paraId="1CF42E24"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5866090D" w14:textId="77777777" w:rsidTr="000463C6">
        <w:tc>
          <w:tcPr>
            <w:tcW w:w="699" w:type="pct"/>
          </w:tcPr>
          <w:p w14:paraId="5E9AC9A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733817A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49F0AD7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313BD73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5FBB63A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32EA798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6845CA1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7EE44186" w14:textId="77777777" w:rsidTr="000463C6">
        <w:tc>
          <w:tcPr>
            <w:tcW w:w="699" w:type="pct"/>
          </w:tcPr>
          <w:p w14:paraId="26A1100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00795210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824951D" w14:textId="0BEFF260"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0A0E07D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67710988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AC07241" w14:textId="574FC913"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14796758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34C5127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25822440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CB656B4" w14:textId="0762E3C3"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30089875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5B15E8F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77305452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7301776" w14:textId="729616ED"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39288773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5DADC99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33079263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3B7E9CF" w14:textId="6F1B2ACD"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4982598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15500BCF"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3AE1D0C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03503672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4133C9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90711886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71073D4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24233104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4AA3ECD4" w14:textId="3DC77669"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80789751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7D69FEE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65033662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E03B284" w14:textId="6663CF09"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02CF4352" w14:textId="77777777" w:rsidR="00A8275A" w:rsidRPr="00884C76" w:rsidRDefault="001B10C9" w:rsidP="00BC2F87">
      <w:pPr>
        <w:pStyle w:val="Balk3"/>
        <w:spacing w:before="0" w:after="0"/>
      </w:pPr>
      <w:bookmarkStart w:id="28" w:name="_heading=h.32hioqz" w:colFirst="0" w:colLast="0"/>
      <w:bookmarkEnd w:id="28"/>
      <w:r w:rsidRPr="00884C76">
        <w:t xml:space="preserve">B.1.2. Programın Ders </w:t>
      </w:r>
      <w:r w:rsidRPr="00884C76">
        <w:t>Dağılım Dengesi</w:t>
      </w:r>
    </w:p>
    <w:p w14:paraId="645642A8" w14:textId="77777777"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 ders dağılımına ilişkin ilke, kural ve yöntemler tanımlı mıdır? Tanımlıysa buna ilişkin kanıtlarınızı sunulmuş mudur?</w:t>
      </w:r>
    </w:p>
    <w:p w14:paraId="5C4804C4" w14:textId="77777777"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Ders dağılımında öğretim elemanlarının uzmanlık alanları ve iş yükleri gözetilmekte ve ders dağılımı katılımcı b</w:t>
      </w:r>
      <w:r w:rsidRPr="00884C76">
        <w:rPr>
          <w:rFonts w:ascii="Times New Roman" w:eastAsia="Times New Roman" w:hAnsi="Times New Roman" w:cs="Times New Roman"/>
          <w:color w:val="000000"/>
          <w:sz w:val="24"/>
          <w:szCs w:val="24"/>
        </w:rPr>
        <w:t>ir şekilde belirlenmekte midir? İlgili kanıtlarınızı sunulmuş mudur?</w:t>
      </w:r>
    </w:p>
    <w:p w14:paraId="51EBCCF6" w14:textId="77777777"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Programının (müfredat) yapısı zorunlu/seçmeli ders, alan-alan dışı ders dengesini gözetmekte mi?</w:t>
      </w:r>
    </w:p>
    <w:p w14:paraId="5E22D993" w14:textId="77777777"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Öğretim programı (müfredat) yapısı kültürel derinlik ve farklı disiplinleri tanıma imkânı </w:t>
      </w:r>
      <w:r w:rsidRPr="00884C76">
        <w:rPr>
          <w:rFonts w:ascii="Times New Roman" w:eastAsia="Times New Roman" w:hAnsi="Times New Roman" w:cs="Times New Roman"/>
          <w:color w:val="000000"/>
          <w:sz w:val="24"/>
          <w:szCs w:val="24"/>
        </w:rPr>
        <w:t>vermekte midir? Bu kapsamda örnekler ve kanıtlar sunulmuş mudur?</w:t>
      </w:r>
    </w:p>
    <w:p w14:paraId="7A01BEEE" w14:textId="77777777"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Ders sayısı ve haftalık ders saati öğrencinin akademik olmayan etkinliklere de zaman ayırabileceği şekilde düzenlenmiş mi?</w:t>
      </w:r>
    </w:p>
    <w:p w14:paraId="3006AB32" w14:textId="77777777"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Geliştirilen ders bilgi paketlerinin amaca uygunluğu ve </w:t>
      </w:r>
      <w:r w:rsidRPr="00884C76">
        <w:rPr>
          <w:rFonts w:ascii="Times New Roman" w:eastAsia="Times New Roman" w:hAnsi="Times New Roman" w:cs="Times New Roman"/>
          <w:color w:val="000000"/>
          <w:sz w:val="24"/>
          <w:szCs w:val="24"/>
        </w:rPr>
        <w:t>işlerliği izlenmekte midir?</w:t>
      </w:r>
    </w:p>
    <w:p w14:paraId="0AE26506" w14:textId="77777777"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Geliştirilen ders bilgi paketlerinde iyileştirmeler yapılmakta mıdır?</w:t>
      </w:r>
    </w:p>
    <w:p w14:paraId="2A4A5213" w14:textId="77777777"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Programlarda ders dağılım dengesine ilişkin izleme ve iyileştirme çalışmalarında paydaş görüşü alınmakta mıdır? Buna ilişkin örnekler ve kanıtlar sunulmuş mud</w:t>
      </w:r>
      <w:r w:rsidRPr="00884C76">
        <w:rPr>
          <w:rFonts w:ascii="Times New Roman" w:eastAsia="Times New Roman" w:hAnsi="Times New Roman" w:cs="Times New Roman"/>
          <w:color w:val="000000"/>
          <w:sz w:val="24"/>
          <w:szCs w:val="24"/>
        </w:rPr>
        <w:t>ur?</w:t>
      </w:r>
    </w:p>
    <w:p w14:paraId="03DA25F6" w14:textId="0A8CAD0E" w:rsidR="00A8275A" w:rsidRPr="00884C76" w:rsidRDefault="001B10C9" w:rsidP="00BC2F8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 yapısı ve ders dağılım dengesi (zorunlu-seçmeli ders dağılım dengesi; alan ve meslek bilgisi ile genel kültür dersleri dengesi, kültürel derinlik kazanma, farklı disiplinleri tanıma imkanları) tanımlı olmalıdır. Seçmeli ve zorunlu ders sayıla</w:t>
      </w:r>
      <w:r w:rsidRPr="00884C76">
        <w:rPr>
          <w:rFonts w:ascii="Times New Roman" w:eastAsia="Times New Roman" w:hAnsi="Times New Roman" w:cs="Times New Roman"/>
          <w:color w:val="000000"/>
          <w:sz w:val="24"/>
          <w:szCs w:val="24"/>
        </w:rPr>
        <w:t>rı ya da oranları verilmeli ve yeterlilikleri irdelenmelidir. Dış ve iç paydaş görüşlerine ya da güncel ihtiyaçlara göre program güncellemesi yapılması durumunda zorunlu/seçmeli ders oranının korunmasına dikkat edilmelidir. Programın ders dağılımına ilişki</w:t>
      </w:r>
      <w:r w:rsidRPr="00884C76">
        <w:rPr>
          <w:rFonts w:ascii="Times New Roman" w:eastAsia="Times New Roman" w:hAnsi="Times New Roman" w:cs="Times New Roman"/>
          <w:color w:val="000000"/>
          <w:sz w:val="24"/>
          <w:szCs w:val="24"/>
        </w:rPr>
        <w:t>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w:t>
      </w:r>
      <w:r w:rsidRPr="00884C76">
        <w:rPr>
          <w:rFonts w:ascii="Times New Roman" w:eastAsia="Times New Roman" w:hAnsi="Times New Roman" w:cs="Times New Roman"/>
          <w:color w:val="000000"/>
          <w:sz w:val="24"/>
          <w:szCs w:val="24"/>
        </w:rPr>
        <w:t>i gözetmekte, kültürel derinlik ve farklı disiplinleri tanıma imkânı vermektedir. Ders sayısı ve haftalık ders saati öğrencinin akademik olmayan etkinliklere de zaman ayırabileceği şekilde düzenlenmiştir. Bu kapsamda geliştirilen ders bilgi paketlerinin am</w:t>
      </w:r>
      <w:r w:rsidRPr="00884C76">
        <w:rPr>
          <w:rFonts w:ascii="Times New Roman" w:eastAsia="Times New Roman" w:hAnsi="Times New Roman" w:cs="Times New Roman"/>
          <w:color w:val="000000"/>
          <w:sz w:val="24"/>
          <w:szCs w:val="24"/>
        </w:rPr>
        <w:t>aca uygunluğu ve işlerliği izlenmekte ve bağlı iyileştirmeler yapılmakta mıdır?</w:t>
      </w:r>
    </w:p>
    <w:p w14:paraId="62EEF4F4"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Ders dağılımına ilişkin, ilke ve yöntemler tanımlanmamıştır. Derslerin ilgili akademik personele hangi kriterlere göre görevlendirmesinin yapıldığı, bölüm dışınd</w:t>
      </w:r>
      <w:r w:rsidRPr="00884C76">
        <w:rPr>
          <w:rFonts w:ascii="Times New Roman" w:eastAsia="Times New Roman" w:hAnsi="Times New Roman" w:cs="Times New Roman"/>
          <w:sz w:val="24"/>
          <w:szCs w:val="24"/>
        </w:rPr>
        <w:t>an derse giren öğretim elemanlarının neye göre belirlendiği gibi süreçler tanımlanmamıştır.</w:t>
      </w:r>
    </w:p>
    <w:p w14:paraId="7AD9AF7F"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1"/>
        <w:gridCol w:w="1316"/>
        <w:gridCol w:w="1205"/>
        <w:gridCol w:w="1398"/>
        <w:gridCol w:w="1497"/>
        <w:gridCol w:w="1508"/>
        <w:gridCol w:w="1119"/>
      </w:tblGrid>
      <w:tr w:rsidR="00A8275A" w:rsidRPr="00884C76" w14:paraId="0EDA3366" w14:textId="77777777" w:rsidTr="00656A1D">
        <w:tc>
          <w:tcPr>
            <w:tcW w:w="696" w:type="pct"/>
          </w:tcPr>
          <w:p w14:paraId="0C2E9B0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4" w:type="pct"/>
          </w:tcPr>
          <w:p w14:paraId="72FEAAD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45" w:type="pct"/>
          </w:tcPr>
          <w:p w14:paraId="2EEDF77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748" w:type="pct"/>
          </w:tcPr>
          <w:p w14:paraId="7A3C658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7A0FD43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807" w:type="pct"/>
          </w:tcPr>
          <w:p w14:paraId="4C4C483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0" w:type="pct"/>
          </w:tcPr>
          <w:p w14:paraId="257B864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1C273404" w14:textId="77777777" w:rsidTr="00656A1D">
        <w:tc>
          <w:tcPr>
            <w:tcW w:w="696" w:type="pct"/>
          </w:tcPr>
          <w:p w14:paraId="24329BDE"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5382143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69BE094D" w14:textId="09E0DE5F"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044486681"/>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4" w:type="pct"/>
          </w:tcPr>
          <w:p w14:paraId="43C8F6F3"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49345366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1D8DEE7A" w14:textId="12BF9FF5"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147374693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45" w:type="pct"/>
          </w:tcPr>
          <w:p w14:paraId="27C64113"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1232356916"/>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1E4D2B5A" w14:textId="5C682B61"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72227964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48" w:type="pct"/>
          </w:tcPr>
          <w:p w14:paraId="0F01B521"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17711768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31C9FD1A" w14:textId="23551CFB"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71207687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1" w:type="pct"/>
          </w:tcPr>
          <w:p w14:paraId="284B2B9B"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21408819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65A018EF" w14:textId="13457C83"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33018486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7" w:type="pct"/>
          </w:tcPr>
          <w:p w14:paraId="02EEB824" w14:textId="6BC67153"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75402333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1B1AF6A0" w14:textId="2B015C72"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531421188"/>
              </w:sdtPr>
              <w:sdtEndPr/>
              <w:sdtContent>
                <w:sdt>
                  <w:sdtPr>
                    <w:rPr>
                      <w:rFonts w:ascii="Times New Roman" w:hAnsi="Times New Roman" w:cs="Times New Roman"/>
                      <w:sz w:val="24"/>
                      <w:szCs w:val="24"/>
                    </w:rPr>
                    <w:tag w:val="goog_rdk_22"/>
                    <w:id w:val="-271165146"/>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2</w:t>
            </w:r>
          </w:p>
          <w:p w14:paraId="74741EC8" w14:textId="161DA21D"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1177615317"/>
              </w:sdtPr>
              <w:sdtEndPr/>
              <w:sdtContent>
                <w:sdt>
                  <w:sdtPr>
                    <w:rPr>
                      <w:rFonts w:ascii="Times New Roman" w:hAnsi="Times New Roman" w:cs="Times New Roman"/>
                      <w:sz w:val="24"/>
                      <w:szCs w:val="24"/>
                    </w:rPr>
                    <w:tag w:val="goog_rdk_22"/>
                    <w:id w:val="2062738508"/>
                  </w:sdtPr>
                  <w:sdtEndPr/>
                  <w:sdtContent>
                    <w:sdt>
                      <w:sdtPr>
                        <w:rPr>
                          <w:rFonts w:ascii="Times New Roman" w:hAnsi="Times New Roman" w:cs="Times New Roman"/>
                          <w:sz w:val="24"/>
                          <w:szCs w:val="24"/>
                        </w:rPr>
                        <w:tag w:val="goog_rdk_20"/>
                        <w:id w:val="900021115"/>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3</w:t>
            </w:r>
          </w:p>
          <w:p w14:paraId="25CDDA8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1592839931"/>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4</w:t>
            </w:r>
          </w:p>
          <w:p w14:paraId="143535C5" w14:textId="6544B72B"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8"/>
                <w:id w:val="-40908389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00" w:type="pct"/>
          </w:tcPr>
          <w:p w14:paraId="179EB408"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2025086771"/>
              </w:sdtPr>
              <w:sdtEndPr/>
              <w:sdtContent>
                <w:sdt>
                  <w:sdtPr>
                    <w:rPr>
                      <w:rFonts w:ascii="Times New Roman" w:hAnsi="Times New Roman" w:cs="Times New Roman"/>
                      <w:sz w:val="24"/>
                      <w:szCs w:val="24"/>
                    </w:rPr>
                    <w:tag w:val="goog_rdk_22"/>
                    <w:id w:val="737684052"/>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6FD6BD40" w14:textId="3E6D491C"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83757680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442201F9" w14:textId="77777777" w:rsidR="00A8275A" w:rsidRPr="00884C76" w:rsidRDefault="001B10C9" w:rsidP="00BC2F87">
      <w:pPr>
        <w:pStyle w:val="Balk3"/>
        <w:spacing w:before="0" w:after="0"/>
      </w:pPr>
      <w:bookmarkStart w:id="29" w:name="_heading=h.1hmsyys" w:colFirst="0" w:colLast="0"/>
      <w:bookmarkEnd w:id="29"/>
      <w:r w:rsidRPr="00884C76">
        <w:t>B.1.3. Ders Kazanımlarının Program Çıktılarıyla Uyumu</w:t>
      </w:r>
    </w:p>
    <w:p w14:paraId="67B28618" w14:textId="77777777" w:rsidR="00A8275A" w:rsidRPr="00884C76" w:rsidRDefault="001B10C9" w:rsidP="00BC2F8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Derslerin öğrenme kazanımları (karma ve uzaktan eğitim de dahil) tanımlanmış ve </w:t>
      </w:r>
      <w:r w:rsidRPr="00884C76">
        <w:rPr>
          <w:rFonts w:ascii="Times New Roman" w:eastAsia="Times New Roman" w:hAnsi="Times New Roman" w:cs="Times New Roman"/>
          <w:color w:val="000000"/>
          <w:sz w:val="24"/>
          <w:szCs w:val="24"/>
        </w:rPr>
        <w:t>program çıktıları ile ders kazanımları eşleştirmesi oluşturulmuş ve ilan edilmiş midir?</w:t>
      </w:r>
    </w:p>
    <w:p w14:paraId="46CF425A" w14:textId="77777777" w:rsidR="00A8275A" w:rsidRPr="00884C76" w:rsidRDefault="001B10C9" w:rsidP="00BC2F8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0" w:name="_heading=h.41mghml" w:colFirst="0" w:colLast="0"/>
      <w:bookmarkEnd w:id="30"/>
      <w:r w:rsidRPr="00884C76">
        <w:rPr>
          <w:rFonts w:ascii="Times New Roman" w:eastAsia="Times New Roman" w:hAnsi="Times New Roman" w:cs="Times New Roman"/>
          <w:color w:val="000000"/>
          <w:sz w:val="24"/>
          <w:szCs w:val="24"/>
        </w:rPr>
        <w:t xml:space="preserve">Kazanımlar ifade şekli öngörülen bilişsel, duyuşsal ve devinimsel seviyeyi açıkça belirtmekte midir? </w:t>
      </w:r>
    </w:p>
    <w:p w14:paraId="1831454C" w14:textId="77777777" w:rsidR="00A8275A" w:rsidRPr="00884C76" w:rsidRDefault="001B10C9" w:rsidP="00BC2F8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Dersin öğrenme çıktılarının sağlandığına dair ölçme ve </w:t>
      </w:r>
      <w:r w:rsidRPr="00884C76">
        <w:rPr>
          <w:rFonts w:ascii="Times New Roman" w:eastAsia="Times New Roman" w:hAnsi="Times New Roman" w:cs="Times New Roman"/>
          <w:color w:val="000000"/>
          <w:sz w:val="24"/>
          <w:szCs w:val="24"/>
        </w:rPr>
        <w:t>değerlendirme yöntemlerinin kullanılmakta mıdır?</w:t>
      </w:r>
    </w:p>
    <w:p w14:paraId="353C3CD7" w14:textId="77777777" w:rsidR="00A8275A" w:rsidRPr="00884C76" w:rsidRDefault="001B10C9" w:rsidP="00BC2F8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Programın ÖÇ kazanım seviyesini ölçme ve değerlendirme için en az iki farklı yöntemin kullanılması beklenmektedir. Ölçme ve değerlendirme yöntemlerinin etkinliği de değerlendirmeli, gerekli görüldüğünde fark</w:t>
      </w:r>
      <w:r w:rsidRPr="00884C76">
        <w:rPr>
          <w:rFonts w:ascii="Times New Roman" w:eastAsia="Times New Roman" w:hAnsi="Times New Roman" w:cs="Times New Roman"/>
          <w:color w:val="000000"/>
          <w:sz w:val="24"/>
          <w:szCs w:val="24"/>
        </w:rPr>
        <w:t>lı yöntemler uygulanmalıdır. Programda yürütülen her türlü izleme, ölçme ve değerlendirme çalışmalarının çıktıları öğrencilere bildirilmelidir. Bu amaçla sistematik öğrenci bilgilendirme toplantıları düzenlenebilir, mail, web sayfası araçları kullanılabili</w:t>
      </w:r>
      <w:r w:rsidRPr="00884C76">
        <w:rPr>
          <w:rFonts w:ascii="Times New Roman" w:eastAsia="Times New Roman" w:hAnsi="Times New Roman" w:cs="Times New Roman"/>
          <w:color w:val="000000"/>
          <w:sz w:val="24"/>
          <w:szCs w:val="24"/>
        </w:rPr>
        <w:t>r. Bu araçlardan elde edilen çıktıların eğitim amaçlarına aktarımı, PUKÖ döngüleri ve iyileştirmeler kayıt altına alınmalı ve izlenmelidir.</w:t>
      </w:r>
    </w:p>
    <w:p w14:paraId="62F6E1D7" w14:textId="77777777" w:rsidR="00A8275A" w:rsidRPr="00884C76" w:rsidRDefault="001B10C9" w:rsidP="00BC2F8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Ders öğrenme kazanımlarının gerçekleştiğinin nasıl izleneceğine dair planlama yapılmış mıdır ve özellikle alana özgü</w:t>
      </w:r>
      <w:r w:rsidRPr="00884C76">
        <w:rPr>
          <w:rFonts w:ascii="Times New Roman" w:eastAsia="Times New Roman" w:hAnsi="Times New Roman" w:cs="Times New Roman"/>
          <w:color w:val="000000"/>
          <w:sz w:val="24"/>
          <w:szCs w:val="24"/>
        </w:rPr>
        <w:t xml:space="preserve"> olmayan (genel) kazanımların irdelenme yöntem ve süreci ayrıntılı belirtilmekte midir?  </w:t>
      </w:r>
    </w:p>
    <w:p w14:paraId="3442D7DD"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Ders kazanımları program çıktılarıyla uyumlandırılmıştır ve ders bilgi paketleri ile paylaşılmıştır.</w:t>
      </w:r>
    </w:p>
    <w:p w14:paraId="145AEBE0"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5DD4C7A3" w14:textId="77777777" w:rsidTr="00656A1D">
        <w:tc>
          <w:tcPr>
            <w:tcW w:w="699" w:type="pct"/>
          </w:tcPr>
          <w:p w14:paraId="7F179E7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4826BD2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11345D1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20E2F00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3D1E0AE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44948CF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11F0CC2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5A89AC6D" w14:textId="77777777" w:rsidTr="00656A1D">
        <w:tc>
          <w:tcPr>
            <w:tcW w:w="699" w:type="pct"/>
          </w:tcPr>
          <w:p w14:paraId="2D61DA19"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47510539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3E1E9DBD" w14:textId="1DF8AD8D"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42585528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7" w:type="pct"/>
          </w:tcPr>
          <w:p w14:paraId="323DF708"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16825768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17CBC9F8" w14:textId="0E3AC2BA"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168886198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4D86AE2A"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1259127382"/>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7E22F94F" w14:textId="42D45CE5"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27217573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611275E1"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204177240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448BC494" w14:textId="1C410FF5"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86178196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1" w:type="pct"/>
          </w:tcPr>
          <w:p w14:paraId="3C6EECE7"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147328023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67F0D420" w14:textId="06834166"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48207111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96" w:type="pct"/>
          </w:tcPr>
          <w:p w14:paraId="1DDBB24C"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87597628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1053D35F" w14:textId="669A6C02"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473486676"/>
              </w:sdtPr>
              <w:sdtEndPr/>
              <w:sdtContent>
                <w:sdt>
                  <w:sdtPr>
                    <w:rPr>
                      <w:rFonts w:ascii="Times New Roman" w:hAnsi="Times New Roman" w:cs="Times New Roman"/>
                      <w:sz w:val="24"/>
                      <w:szCs w:val="24"/>
                    </w:rPr>
                    <w:tag w:val="goog_rdk_22"/>
                    <w:id w:val="1500319542"/>
                  </w:sdtPr>
                  <w:sdtEndPr/>
                  <w:sdtContent>
                    <w:sdt>
                      <w:sdtPr>
                        <w:rPr>
                          <w:rFonts w:ascii="Times New Roman" w:hAnsi="Times New Roman" w:cs="Times New Roman"/>
                          <w:sz w:val="24"/>
                          <w:szCs w:val="24"/>
                        </w:rPr>
                        <w:tag w:val="goog_rdk_20"/>
                        <w:id w:val="1206291019"/>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2</w:t>
            </w:r>
          </w:p>
          <w:p w14:paraId="7AE09B1B" w14:textId="44C65D00"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839302941"/>
              </w:sdtPr>
              <w:sdtEndPr/>
              <w:sdtContent>
                <w:sdt>
                  <w:sdtPr>
                    <w:rPr>
                      <w:rFonts w:ascii="Times New Roman" w:hAnsi="Times New Roman" w:cs="Times New Roman"/>
                      <w:sz w:val="24"/>
                      <w:szCs w:val="24"/>
                    </w:rPr>
                    <w:tag w:val="goog_rdk_22"/>
                    <w:id w:val="-1766058346"/>
                  </w:sdtPr>
                  <w:sdtEndPr/>
                  <w:sdtContent>
                    <w:sdt>
                      <w:sdtPr>
                        <w:rPr>
                          <w:rFonts w:ascii="Times New Roman" w:hAnsi="Times New Roman" w:cs="Times New Roman"/>
                          <w:sz w:val="24"/>
                          <w:szCs w:val="24"/>
                        </w:rPr>
                        <w:tag w:val="goog_rdk_20"/>
                        <w:id w:val="-795909704"/>
                      </w:sdtPr>
                      <w:sdtEndPr/>
                      <w:sdtContent>
                        <w:sdt>
                          <w:sdtPr>
                            <w:rPr>
                              <w:rFonts w:ascii="Times New Roman" w:hAnsi="Times New Roman" w:cs="Times New Roman"/>
                              <w:sz w:val="24"/>
                              <w:szCs w:val="24"/>
                            </w:rPr>
                            <w:tag w:val="goog_rdk_22"/>
                            <w:id w:val="1350366144"/>
                          </w:sdtPr>
                          <w:sdtEndPr/>
                          <w:sdtContent>
                            <w:r w:rsidR="00656A1D" w:rsidRPr="00884C76">
                              <w:rPr>
                                <w:rFonts w:ascii="Segoe UI Symbol" w:eastAsia="MS Gothic" w:hAnsi="Segoe UI Symbol" w:cs="Segoe UI Symbol"/>
                                <w:sz w:val="24"/>
                                <w:szCs w:val="24"/>
                                <w:lang w:val="tr-TR"/>
                              </w:rPr>
                              <w:t>☒</w:t>
                            </w:r>
                          </w:sdtContent>
                        </w:sdt>
                      </w:sdtContent>
                    </w:sdt>
                  </w:sdtContent>
                </w:sdt>
              </w:sdtContent>
            </w:sdt>
            <w:r w:rsidR="00656A1D" w:rsidRPr="00884C76">
              <w:rPr>
                <w:rFonts w:ascii="Times New Roman" w:eastAsia="Times New Roman" w:hAnsi="Times New Roman" w:cs="Times New Roman"/>
                <w:sz w:val="24"/>
                <w:szCs w:val="24"/>
                <w:lang w:val="tr-TR"/>
              </w:rPr>
              <w:t>3</w:t>
            </w:r>
          </w:p>
          <w:p w14:paraId="15AB5279"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80832462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4</w:t>
            </w:r>
          </w:p>
          <w:p w14:paraId="7C329291" w14:textId="6887A294"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8"/>
                <w:id w:val="1200738560"/>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02" w:type="pct"/>
          </w:tcPr>
          <w:p w14:paraId="3F640D6F"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1521732135"/>
              </w:sdtPr>
              <w:sdtEndPr/>
              <w:sdtContent>
                <w:sdt>
                  <w:sdtPr>
                    <w:rPr>
                      <w:rFonts w:ascii="Times New Roman" w:hAnsi="Times New Roman" w:cs="Times New Roman"/>
                      <w:sz w:val="24"/>
                      <w:szCs w:val="24"/>
                    </w:rPr>
                    <w:tag w:val="goog_rdk_22"/>
                    <w:id w:val="-1312009583"/>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633A9C43" w14:textId="7C643948"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74703620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594CA7C5" w14:textId="77777777" w:rsidR="00A8275A" w:rsidRPr="00884C76" w:rsidRDefault="001B10C9" w:rsidP="00BC2F87">
      <w:pPr>
        <w:pStyle w:val="Balk3"/>
        <w:spacing w:before="0" w:after="0"/>
        <w:rPr>
          <w:color w:val="000000"/>
        </w:rPr>
      </w:pPr>
      <w:bookmarkStart w:id="31" w:name="_heading=h.2grqrue" w:colFirst="0" w:colLast="0"/>
      <w:bookmarkEnd w:id="31"/>
      <w:r w:rsidRPr="00884C76">
        <w:t xml:space="preserve">B.1.4. </w:t>
      </w:r>
      <w:r w:rsidRPr="00884C76">
        <w:t>Öğrenci İş Yüküne Dayalı Ders Tasarımı</w:t>
      </w:r>
    </w:p>
    <w:p w14:paraId="6CCD1917" w14:textId="77777777" w:rsidR="00A8275A" w:rsidRPr="00884C76" w:rsidRDefault="001B10C9" w:rsidP="00BC2F87">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 tescilli akreditasyon ölçütlerine uygun olarak, AKTS kredileri tanımlı mıdır?</w:t>
      </w:r>
    </w:p>
    <w:p w14:paraId="1348701C"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Tüm derslerin AKTS değerleri ilgili bilgi paketleri/programın resmi internet sayfası üzerinden paylaşılmış mıdır?</w:t>
      </w:r>
    </w:p>
    <w:p w14:paraId="5D019340"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AKTS </w:t>
      </w:r>
      <w:r w:rsidRPr="00884C76">
        <w:rPr>
          <w:rFonts w:ascii="Times New Roman" w:eastAsia="Times New Roman" w:hAnsi="Times New Roman" w:cs="Times New Roman"/>
          <w:color w:val="000000"/>
          <w:sz w:val="24"/>
          <w:szCs w:val="24"/>
        </w:rPr>
        <w:t>değeri, öğrenci iş yükü takibi ile doğrulanmakta mıdır?</w:t>
      </w:r>
    </w:p>
    <w:p w14:paraId="207AD71E"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 genelinde staj ve mesleğe ait uygulamalı öğrenme fırsatları mevcut mu?</w:t>
      </w:r>
    </w:p>
    <w:p w14:paraId="239B5DB6"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Staj ve mesleğe ait uygulamalı öğrenme faaliyetleri yeterli öğrenci iş yükü ve kredi çerçevesinde </w:t>
      </w:r>
      <w:r w:rsidRPr="00884C76">
        <w:rPr>
          <w:rFonts w:ascii="Times New Roman" w:eastAsia="Times New Roman" w:hAnsi="Times New Roman" w:cs="Times New Roman"/>
          <w:color w:val="000000"/>
          <w:sz w:val="24"/>
          <w:szCs w:val="24"/>
        </w:rPr>
        <w:t>değerlendirilmekte mi?</w:t>
      </w:r>
    </w:p>
    <w:p w14:paraId="1A66D15B"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Staj ve mesleğe ait uygulamalı öğrenme faaliyetleri kapsamında gerçekleşen uygulamanın niteliği değerlendirilmekte midir?</w:t>
      </w:r>
    </w:p>
    <w:p w14:paraId="757A5969"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Uzaktan eğitimle ortaya çıkan çeşitlilikler öğrenci iş yüküne dayalı tasarımda göz önünde bulundurulmakta mıdır</w:t>
      </w:r>
      <w:r w:rsidRPr="00884C76">
        <w:rPr>
          <w:rFonts w:ascii="Times New Roman" w:eastAsia="Times New Roman" w:hAnsi="Times New Roman" w:cs="Times New Roman"/>
          <w:color w:val="000000"/>
          <w:sz w:val="24"/>
          <w:szCs w:val="24"/>
        </w:rPr>
        <w:t>?</w:t>
      </w:r>
    </w:p>
    <w:p w14:paraId="71C50AAD"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 dönemlik 30 AKTS ve yıllık 60 AKTS iş yükünün tanımlı olması gereklidir. Dersin AKTS değeri, ders faaliyetleri ile uyumlu ve AKTS belirleme yöntemleri tanımlanmış olmalıdır. Dersin AKTS değeri öğrenci tarafından beyan edilen saatlere uygun olmal</w:t>
      </w:r>
      <w:r w:rsidRPr="00884C76">
        <w:rPr>
          <w:rFonts w:ascii="Times New Roman" w:eastAsia="Times New Roman" w:hAnsi="Times New Roman" w:cs="Times New Roman"/>
          <w:color w:val="000000"/>
          <w:sz w:val="24"/>
          <w:szCs w:val="24"/>
        </w:rPr>
        <w:t>ıdır. AKTS güncellenmesinde izlenen yöntemler açıklanmalıdır.</w:t>
      </w:r>
    </w:p>
    <w:p w14:paraId="2F3780AA"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Derse ait AKTS değerine öğrenci görüşlerine göre karar verilmekte midir ya da güncelleme yapılmış mı?</w:t>
      </w:r>
    </w:p>
    <w:p w14:paraId="7F4FD04C" w14:textId="77777777" w:rsidR="00A8275A" w:rsidRPr="00884C76" w:rsidRDefault="001B10C9" w:rsidP="00BC2F87">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Programlarda öğrenci İş yükünün belirlenmesinde öğrenci katılımının sağlandığına ilişkin bel</w:t>
      </w:r>
      <w:r w:rsidRPr="00884C76">
        <w:rPr>
          <w:rFonts w:ascii="Times New Roman" w:eastAsia="Times New Roman" w:hAnsi="Times New Roman" w:cs="Times New Roman"/>
          <w:color w:val="000000"/>
          <w:sz w:val="24"/>
          <w:szCs w:val="24"/>
        </w:rPr>
        <w:t>geler ve mekanizmalar için Öğrencilere uygulanan ders değerlendirme anketleri ile AKTS iş yükü belirlemede öğrencilerin katkıları alınıyor mu? Öğrenci ve dış paydaş katılımına ilişkin neler yapıldığı konusunda bilgi ve kanıt sunulmuş mudur?</w:t>
      </w:r>
    </w:p>
    <w:p w14:paraId="33F6EBF2"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color w:val="000000"/>
          <w:sz w:val="24"/>
          <w:szCs w:val="24"/>
        </w:rPr>
        <w:t>Bu amaçla ödev,</w:t>
      </w:r>
      <w:r w:rsidRPr="00884C76">
        <w:rPr>
          <w:rFonts w:ascii="Times New Roman" w:eastAsia="Times New Roman" w:hAnsi="Times New Roman" w:cs="Times New Roman"/>
          <w:color w:val="000000"/>
          <w:sz w:val="24"/>
          <w:szCs w:val="24"/>
        </w:rPr>
        <w:t xml:space="preserve"> proje, laboratuvar, kısa sınav, ara sınav, final, staj ve uygulamalı öğrenim araçları vb. iş yükleri için öğrencilere bu iş yükünü gerçekleştirmek üzere harcadığı zaman sorulmalıdır. Öğrenci görüşü alınmadan belirlenen iş yükleri program tarafından gelişt</w:t>
      </w:r>
      <w:r w:rsidRPr="00884C76">
        <w:rPr>
          <w:rFonts w:ascii="Times New Roman" w:eastAsia="Times New Roman" w:hAnsi="Times New Roman" w:cs="Times New Roman"/>
          <w:color w:val="000000"/>
          <w:sz w:val="24"/>
          <w:szCs w:val="24"/>
        </w:rPr>
        <w:t>irilen ölçme yöntemleri ile gözden geçirilmelidir. Belirlenen AKTS ile öğrenci görüşleri arasında fark olması durumunda ders içi/dışı faaliyetlerinin dersin AKTS değerine uygun olarak güncellenmesi gereklidir. Tüm derslerin AKTS değeri web sayfası üzerinde</w:t>
      </w:r>
      <w:r w:rsidRPr="00884C76">
        <w:rPr>
          <w:rFonts w:ascii="Times New Roman" w:eastAsia="Times New Roman" w:hAnsi="Times New Roman" w:cs="Times New Roman"/>
          <w:color w:val="000000"/>
          <w:sz w:val="24"/>
          <w:szCs w:val="24"/>
        </w:rPr>
        <w:t xml:space="preserve">n paylaşılmakta, öğrenci iş yükü takibi ile </w:t>
      </w:r>
      <w:r w:rsidRPr="00884C76">
        <w:rPr>
          <w:rFonts w:ascii="Times New Roman" w:eastAsia="Times New Roman" w:hAnsi="Times New Roman" w:cs="Times New Roman"/>
          <w:color w:val="000000"/>
          <w:sz w:val="24"/>
          <w:szCs w:val="24"/>
        </w:rPr>
        <w:lastRenderedPageBreak/>
        <w:t>doğrulanmalıdır. Staj ve mesleğe ait uygulamalı öğrenme fırsatları mevcuttur ve yeterince öğrenci iş yükü ve kredi çerçevesinde değerlendirilmektedir. Gerçekleşen uygulamanın niteliği irdelenmelidir. Öğrenci iş y</w:t>
      </w:r>
      <w:r w:rsidRPr="00884C76">
        <w:rPr>
          <w:rFonts w:ascii="Times New Roman" w:eastAsia="Times New Roman" w:hAnsi="Times New Roman" w:cs="Times New Roman"/>
          <w:color w:val="000000"/>
          <w:sz w:val="24"/>
          <w:szCs w:val="24"/>
        </w:rPr>
        <w:t>üküne dayalı tasarımda uzaktan eğitimle ortaya çıkan çeşitlilikler de göz önünde bulundurulmalıdır.</w:t>
      </w:r>
    </w:p>
    <w:p w14:paraId="320EDC69"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Dersler öğrenci iş yüküne uygun olarak tasarlanmış, ilan edilmiş ve uygulamaya konulmuş olup bu süreçlerle ilgili kanıtlar belgelendirilmişti</w:t>
      </w:r>
      <w:r w:rsidRPr="00884C76">
        <w:rPr>
          <w:rFonts w:ascii="Times New Roman" w:eastAsia="Times New Roman" w:hAnsi="Times New Roman" w:cs="Times New Roman"/>
          <w:sz w:val="24"/>
          <w:szCs w:val="24"/>
        </w:rPr>
        <w:t>r.</w:t>
      </w:r>
    </w:p>
    <w:p w14:paraId="19AA562D"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4131608F" w14:textId="77777777" w:rsidTr="00656A1D">
        <w:tc>
          <w:tcPr>
            <w:tcW w:w="699" w:type="pct"/>
          </w:tcPr>
          <w:p w14:paraId="36B8AA2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65638D2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372AF0D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0566B35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4FF9CEE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3D83D27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052D981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2F56BE3A" w14:textId="77777777" w:rsidTr="00656A1D">
        <w:tc>
          <w:tcPr>
            <w:tcW w:w="699" w:type="pct"/>
          </w:tcPr>
          <w:p w14:paraId="058CF5D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81093506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50C1C292" w14:textId="0BBF6FD4"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35014433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7" w:type="pct"/>
          </w:tcPr>
          <w:p w14:paraId="75639AE8"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92118068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532A91BC" w14:textId="093AA0E8"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90249727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70F71F97"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332527951"/>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78561762" w14:textId="5383DB84"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22468986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1E9A67FD"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171858006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43B6135C" w14:textId="24941AAC"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85765085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1" w:type="pct"/>
          </w:tcPr>
          <w:p w14:paraId="243A26EE"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185664974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29E0EA4D" w14:textId="65F42F02"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47221715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96" w:type="pct"/>
          </w:tcPr>
          <w:p w14:paraId="485231D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847245390"/>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144E6F9B" w14:textId="2A8E86D0"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1567069096"/>
              </w:sdtPr>
              <w:sdtEndPr/>
              <w:sdtContent>
                <w:sdt>
                  <w:sdtPr>
                    <w:rPr>
                      <w:rFonts w:ascii="Times New Roman" w:hAnsi="Times New Roman" w:cs="Times New Roman"/>
                      <w:sz w:val="24"/>
                      <w:szCs w:val="24"/>
                    </w:rPr>
                    <w:tag w:val="goog_rdk_20"/>
                    <w:id w:val="-1128936062"/>
                  </w:sdtPr>
                  <w:sdtEndPr/>
                  <w:sdtContent>
                    <w:r w:rsidR="00656A1D" w:rsidRPr="00884C76">
                      <w:rPr>
                        <w:rFonts w:ascii="Segoe UI Symbol" w:eastAsia="Arial Unicode MS"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2</w:t>
            </w:r>
          </w:p>
          <w:p w14:paraId="201C3BC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1454213963"/>
              </w:sdtPr>
              <w:sdtEndPr/>
              <w:sdtContent>
                <w:sdt>
                  <w:sdtPr>
                    <w:rPr>
                      <w:rFonts w:ascii="Times New Roman" w:hAnsi="Times New Roman" w:cs="Times New Roman"/>
                      <w:sz w:val="24"/>
                      <w:szCs w:val="24"/>
                    </w:rPr>
                    <w:tag w:val="goog_rdk_22"/>
                    <w:id w:val="666377128"/>
                  </w:sdtPr>
                  <w:sdtEndPr/>
                  <w:sdtContent>
                    <w:sdt>
                      <w:sdtPr>
                        <w:rPr>
                          <w:rFonts w:ascii="Times New Roman" w:hAnsi="Times New Roman" w:cs="Times New Roman"/>
                          <w:sz w:val="24"/>
                          <w:szCs w:val="24"/>
                        </w:rPr>
                        <w:tag w:val="goog_rdk_20"/>
                        <w:id w:val="1108237808"/>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3</w:t>
            </w:r>
          </w:p>
          <w:p w14:paraId="762D995A" w14:textId="469DE496"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406808339"/>
              </w:sdtPr>
              <w:sdtEndPr/>
              <w:sdtContent>
                <w:sdt>
                  <w:sdtPr>
                    <w:rPr>
                      <w:rFonts w:ascii="Times New Roman" w:hAnsi="Times New Roman" w:cs="Times New Roman"/>
                      <w:sz w:val="24"/>
                      <w:szCs w:val="24"/>
                    </w:rPr>
                    <w:tag w:val="goog_rdk_22"/>
                    <w:id w:val="-431360835"/>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4</w:t>
            </w:r>
          </w:p>
          <w:p w14:paraId="3CFBAA1E" w14:textId="4E611904"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8"/>
                <w:id w:val="-158228521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02" w:type="pct"/>
          </w:tcPr>
          <w:p w14:paraId="4F0373D0"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2076653783"/>
              </w:sdtPr>
              <w:sdtEndPr/>
              <w:sdtContent>
                <w:sdt>
                  <w:sdtPr>
                    <w:rPr>
                      <w:rFonts w:ascii="Times New Roman" w:hAnsi="Times New Roman" w:cs="Times New Roman"/>
                      <w:sz w:val="24"/>
                      <w:szCs w:val="24"/>
                    </w:rPr>
                    <w:tag w:val="goog_rdk_22"/>
                    <w:id w:val="-494882917"/>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048CF9C5" w14:textId="527EDC49"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59112129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1BFFAAE5" w14:textId="77777777" w:rsidR="00A8275A" w:rsidRPr="00884C76" w:rsidRDefault="001B10C9" w:rsidP="00BC2F87">
      <w:pPr>
        <w:pStyle w:val="Balk3"/>
        <w:spacing w:before="0" w:after="0"/>
      </w:pPr>
      <w:bookmarkStart w:id="32" w:name="_heading=h.vx1227" w:colFirst="0" w:colLast="0"/>
      <w:bookmarkEnd w:id="32"/>
      <w:r w:rsidRPr="00884C76">
        <w:t>B.1.5. Programların İzlenmesi ve Güncellenmesi</w:t>
      </w:r>
    </w:p>
    <w:p w14:paraId="3A4BE59D" w14:textId="77777777" w:rsidR="00A8275A" w:rsidRPr="00884C76" w:rsidRDefault="001B10C9" w:rsidP="00BC2F87">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Her programın (örgün, uzaktan, karma, açıktan) program çıktılarının ve derslerin öğrenme çıktılarının gerçekleşme düzeyi izlenmekte mi?</w:t>
      </w:r>
    </w:p>
    <w:p w14:paraId="0CB48A63" w14:textId="77777777" w:rsidR="00A8275A" w:rsidRPr="00884C76" w:rsidRDefault="001B10C9" w:rsidP="00BC2F87">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Programların izlenmesi ve </w:t>
      </w:r>
      <w:r w:rsidRPr="00884C76">
        <w:rPr>
          <w:rFonts w:ascii="Times New Roman" w:eastAsia="Times New Roman" w:hAnsi="Times New Roman" w:cs="Times New Roman"/>
          <w:color w:val="000000"/>
          <w:sz w:val="24"/>
          <w:szCs w:val="24"/>
        </w:rPr>
        <w:t>güncellenmesine ilişkin periyot (yıllık ve program süresinin sonunda) ilke, kural, gösterge, plan ve uygulamalar için öğretim Elemanı ve Ders Değerlendirme Anketleri sayesinde öğrenci geri bildirimleri yoluyla izlenmekte mi?</w:t>
      </w:r>
    </w:p>
    <w:p w14:paraId="052D9CFC" w14:textId="77777777" w:rsidR="00A8275A" w:rsidRPr="00884C76" w:rsidRDefault="001B10C9" w:rsidP="00BC2F87">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Programların güncellenmesinde b</w:t>
      </w:r>
      <w:r w:rsidRPr="00884C76">
        <w:rPr>
          <w:rFonts w:ascii="Times New Roman" w:eastAsia="Times New Roman" w:hAnsi="Times New Roman" w:cs="Times New Roman"/>
          <w:color w:val="000000"/>
          <w:sz w:val="24"/>
          <w:szCs w:val="24"/>
        </w:rPr>
        <w:t>ir süreç tanımlayıcı yönerge, usul-esas gibi bulunmakta mıdır?</w:t>
      </w:r>
    </w:p>
    <w:p w14:paraId="41EC18AF" w14:textId="77777777" w:rsidR="00A8275A" w:rsidRPr="00884C76" w:rsidRDefault="001B10C9" w:rsidP="00BC2F87">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Programların izlenmesi ve güncellenmesine ilişkin sistematik süreçlere ilişkin bilgi ve kanıt varıdır? Varsa bu kanıtlar da sunulmuş mudur?</w:t>
      </w:r>
    </w:p>
    <w:p w14:paraId="197BC0B4"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Öğrenme kazanımlarının güncellenmesi, belirtilen ölçme ve değerlendirme yöntemlerinin çıktılarına göre gerekçeli olarak yapılmalıdır. ÖÇ’de yapılan bir değişikliğin PÇ ve TYYÇ’ye ulaşma seviyesini de etkilediği göz ardı edilmemelidir. ÖÇ değişikliği ile eğ</w:t>
      </w:r>
      <w:r w:rsidRPr="00884C76">
        <w:rPr>
          <w:rFonts w:ascii="Times New Roman" w:eastAsia="Times New Roman" w:hAnsi="Times New Roman" w:cs="Times New Roman"/>
          <w:color w:val="000000"/>
          <w:sz w:val="24"/>
          <w:szCs w:val="24"/>
        </w:rPr>
        <w:t xml:space="preserve">itim amacı ve eğitim planındaki hedeflerin sağlandığı garanti altına alınmalıdır. ÖÇ değişikliği, programların karar alma süreçlerinde görüşülerek yapılmalıdır. </w:t>
      </w:r>
    </w:p>
    <w:p w14:paraId="3B9C65AD"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Her program ve ders için (örgün, uzaktan, karma, açıktan) program amaçlarının ve öğrenme çıktı</w:t>
      </w:r>
      <w:r w:rsidRPr="00884C76">
        <w:rPr>
          <w:rFonts w:ascii="Times New Roman" w:eastAsia="Times New Roman" w:hAnsi="Times New Roman" w:cs="Times New Roman"/>
          <w:color w:val="000000"/>
          <w:sz w:val="24"/>
          <w:szCs w:val="24"/>
        </w:rPr>
        <w:t>larının izlenmesi planlandığı şekilde gerçekleşmektedir. Bu sürecin isleyişi ve sonuçları paydaşlarla birlikte değerlendirilmektedir. Eğitim ve öğretim ile ilgili istatistiki göstergeler (her yarıyıl açılan dersler, öğrenci sayıları, başarı durumları, geri</w:t>
      </w:r>
      <w:r w:rsidRPr="00884C76">
        <w:rPr>
          <w:rFonts w:ascii="Times New Roman" w:eastAsia="Times New Roman" w:hAnsi="Times New Roman" w:cs="Times New Roman"/>
          <w:color w:val="000000"/>
          <w:sz w:val="24"/>
          <w:szCs w:val="24"/>
        </w:rPr>
        <w:t xml:space="preserve"> besleme sonuçları, ders çeşitliliği, lab uygulama, lisans/lisansüstü dengeleri, ilişki kesme sayıları/nedenleri, vb) periyodik ve sistematik şekilde izlenmekte, tartışılmakta, değerlendirilmekte, karşılaştırılmakta ve kaliteli eğitim yönündeki gelişim sür</w:t>
      </w:r>
      <w:r w:rsidRPr="00884C76">
        <w:rPr>
          <w:rFonts w:ascii="Times New Roman" w:eastAsia="Times New Roman" w:hAnsi="Times New Roman" w:cs="Times New Roman"/>
          <w:color w:val="000000"/>
          <w:sz w:val="24"/>
          <w:szCs w:val="24"/>
        </w:rPr>
        <w:t>dürülmektedir. Program akreditasyonu planlaması, teşviki ve uygulaması vardır; birimin akreditasyon stratejisi belirtilmiş ve sonuçları tartışılmıştır. Akreditasyonun getirileri, iç kalite güvence sistemine katkısı değerlendirilmektedir.</w:t>
      </w:r>
    </w:p>
    <w:p w14:paraId="554037AD" w14:textId="778E5AD4"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Pro</w:t>
      </w:r>
      <w:r w:rsidRPr="00884C76">
        <w:rPr>
          <w:rFonts w:ascii="Times New Roman" w:eastAsia="Times New Roman" w:hAnsi="Times New Roman" w:cs="Times New Roman"/>
          <w:sz w:val="24"/>
          <w:szCs w:val="24"/>
        </w:rPr>
        <w:t>gram çıktılarının izlenmesine ve güncellenmesine ilişkin mekanizma bulunmamaktadır.</w:t>
      </w:r>
    </w:p>
    <w:p w14:paraId="1BA4B88C"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5DFF90ED" w14:textId="77777777" w:rsidTr="000463C6">
        <w:tc>
          <w:tcPr>
            <w:tcW w:w="699" w:type="pct"/>
          </w:tcPr>
          <w:p w14:paraId="19489E6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11F1196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69684B4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611D9C5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4804A25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74D55F9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38C0F83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6EEC3593" w14:textId="77777777" w:rsidTr="000463C6">
        <w:tc>
          <w:tcPr>
            <w:tcW w:w="699" w:type="pct"/>
          </w:tcPr>
          <w:p w14:paraId="1D71AFE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32754779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5A5350F" w14:textId="2D7648A6"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4D63E2E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01874001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B6A255D" w14:textId="0C03C8E1"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37619935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F5A435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66172661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9C2FBCC" w14:textId="54D5B4C6"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9407103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58AAD7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53684830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37AB1C2" w14:textId="642C861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55175150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5D75877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31191146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20182BA" w14:textId="00DA49D5"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211925650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62564ECB"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2419A9A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2370856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78F02D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43697905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146D371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46261384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025050F8" w14:textId="3CE75BA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43228985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1860494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52490156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C164F48" w14:textId="40E836EF"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2E33A2DB" w14:textId="77777777" w:rsidR="00A8275A" w:rsidRPr="00884C76" w:rsidRDefault="001B10C9" w:rsidP="00BC2F87">
      <w:pPr>
        <w:pStyle w:val="Balk3"/>
        <w:spacing w:before="0" w:after="0"/>
      </w:pPr>
      <w:bookmarkStart w:id="33" w:name="_heading=h.3fwokq0" w:colFirst="0" w:colLast="0"/>
      <w:bookmarkEnd w:id="33"/>
      <w:r w:rsidRPr="00884C76">
        <w:t>B.1.6. Eğitim ve Öğretim Süreçlerinin Yönetimi</w:t>
      </w:r>
    </w:p>
    <w:p w14:paraId="0DFB6C3A" w14:textId="77777777" w:rsidR="00A8275A" w:rsidRPr="00884C76" w:rsidRDefault="001B10C9" w:rsidP="00BC2F8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Bölüm/Program, eğitim ve öğretim süreçlerini bütüncül olarak yönetmek üzere; organizasyonel yapılanma (üniversite eğitim ve öğretim komisyonu, öğrenme ve öğretme merkezi, vb.), bilgi yönetim sistemi ve uzman insan kaynağına sahip midir?</w:t>
      </w:r>
    </w:p>
    <w:p w14:paraId="0173972F" w14:textId="77777777" w:rsidR="00A8275A" w:rsidRPr="00884C76" w:rsidRDefault="001B10C9" w:rsidP="00BC2F8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Eğitim ve öğretim s</w:t>
      </w:r>
      <w:r w:rsidRPr="00884C76">
        <w:rPr>
          <w:rFonts w:ascii="Times New Roman" w:eastAsia="Times New Roman" w:hAnsi="Times New Roman" w:cs="Times New Roman"/>
          <w:color w:val="000000"/>
          <w:sz w:val="24"/>
          <w:szCs w:val="24"/>
        </w:rPr>
        <w:t>üreçlerine ilişkin öğretim elemanlarının görev ve sorumluluklar tanımlanmış mıdır?</w:t>
      </w:r>
    </w:p>
    <w:p w14:paraId="4A7B9CB2" w14:textId="77777777" w:rsidR="00A8275A" w:rsidRPr="00884C76" w:rsidRDefault="001B10C9" w:rsidP="00BC2F8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Eğitim ve öğretim süreçleri üst yönetimin koordinasyonunda yürütülmekte ise; bu süreçlere ilişkin görev ve sorumluluklar tanımlanmış mıdır?  </w:t>
      </w:r>
    </w:p>
    <w:p w14:paraId="03374278" w14:textId="77777777" w:rsidR="00A8275A" w:rsidRPr="00884C76" w:rsidRDefault="001B10C9" w:rsidP="00BC2F8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Eğitim ve öğretim programlarını</w:t>
      </w:r>
      <w:r w:rsidRPr="00884C76">
        <w:rPr>
          <w:rFonts w:ascii="Times New Roman" w:eastAsia="Times New Roman" w:hAnsi="Times New Roman" w:cs="Times New Roman"/>
          <w:color w:val="000000"/>
          <w:sz w:val="24"/>
          <w:szCs w:val="24"/>
        </w:rPr>
        <w:t xml:space="preserve">n tasarlanması, yürütülmesi, değerlendirilmesi ve güncellenmesi faaliyetlerine ilişkin kurum genelinde ilke, esaslar ile takvim belirli midir? </w:t>
      </w:r>
    </w:p>
    <w:p w14:paraId="79FDA073" w14:textId="77777777" w:rsidR="00A8275A" w:rsidRPr="00884C76" w:rsidRDefault="001B10C9" w:rsidP="00BC2F87">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Programlarda öğrenme kazanımı, öğretim programı (müfredat), eğitim hizmetinin verilme biçimi (örgün, uzaktan, ka</w:t>
      </w:r>
      <w:r w:rsidRPr="00884C76">
        <w:rPr>
          <w:rFonts w:ascii="Times New Roman" w:eastAsia="Times New Roman" w:hAnsi="Times New Roman" w:cs="Times New Roman"/>
          <w:color w:val="000000"/>
          <w:sz w:val="24"/>
          <w:szCs w:val="24"/>
        </w:rPr>
        <w:t xml:space="preserve">rma, açıktan), öğretim yöntemi ve ölçme-değerlendirme uyumu ve tüm bu süreçlerin koordinasyonu nasıl takip edilmektedir? </w:t>
      </w:r>
    </w:p>
    <w:p w14:paraId="589D1B95" w14:textId="282C6BA0"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Bölümün/Programın genelinde eğitim ve öğretim süreçleri üniversitenin belirlediği akademik takvim ve iş akış planına uy</w:t>
      </w:r>
      <w:r w:rsidRPr="00884C76">
        <w:rPr>
          <w:rFonts w:ascii="Times New Roman" w:eastAsia="Times New Roman" w:hAnsi="Times New Roman" w:cs="Times New Roman"/>
          <w:sz w:val="24"/>
          <w:szCs w:val="24"/>
        </w:rPr>
        <w:t>gun şekilde yönetilmektedir.</w:t>
      </w:r>
    </w:p>
    <w:p w14:paraId="1E3809EF"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576C48A0" w14:textId="77777777" w:rsidTr="000463C6">
        <w:tc>
          <w:tcPr>
            <w:tcW w:w="699" w:type="pct"/>
          </w:tcPr>
          <w:p w14:paraId="66E1D16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002AD2A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05E11F8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2883280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4AA28BC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58D9746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29525AA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1850CC06" w14:textId="77777777" w:rsidTr="000463C6">
        <w:tc>
          <w:tcPr>
            <w:tcW w:w="699" w:type="pct"/>
          </w:tcPr>
          <w:p w14:paraId="4E2E8B3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93925281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007B6C0" w14:textId="6A9F2BE5"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4F608BF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96450117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8AF96DF" w14:textId="45E775B3"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7465891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6CF8FB4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72916050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76145DB" w14:textId="26CC933C"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82034648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579B792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71331362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32CC2DC" w14:textId="0282F608"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21285338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305025B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84581576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499EB4E" w14:textId="0DC326B6"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81284648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242AB547"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157938D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42325885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6687487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91839197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6EF47A7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96966392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272988FD" w14:textId="340BE52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199305825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35F6A90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52686508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6063CA1" w14:textId="52C06410"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693FB884" w14:textId="77777777" w:rsidR="00A8275A" w:rsidRPr="00884C76" w:rsidRDefault="001B10C9" w:rsidP="00BC2F87">
      <w:pPr>
        <w:pStyle w:val="Balk2"/>
        <w:spacing w:before="0" w:after="0"/>
        <w:jc w:val="both"/>
        <w:rPr>
          <w:color w:val="000000"/>
        </w:rPr>
      </w:pPr>
      <w:bookmarkStart w:id="34" w:name="_heading=h.1v1yuxt" w:colFirst="0" w:colLast="0"/>
      <w:bookmarkEnd w:id="34"/>
      <w:r w:rsidRPr="00884C76">
        <w:t>B.2. Programların Yürütülmesi (Öğrenci Merkezli Öğrenme Öğretme ve Değerlendirme)</w:t>
      </w:r>
    </w:p>
    <w:p w14:paraId="4C968ABA"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 TYYÇ’de</w:t>
      </w:r>
      <w:r w:rsidRPr="00884C76">
        <w:rPr>
          <w:rFonts w:ascii="Times New Roman" w:eastAsia="Times New Roman" w:hAnsi="Times New Roman" w:cs="Times New Roman"/>
          <w:color w:val="000000"/>
          <w:sz w:val="24"/>
          <w:szCs w:val="24"/>
        </w:rPr>
        <w:t xml:space="preserve"> istenen bilgi, beceri ve yeteneklerin öğrencilere kazandırılmasını garanti edebilmelidir. TYYÇ’de belirtilen bilgi, beceri ve yeteneklerin (TYYÇ-BBY) öğrencilere hangi yöntemlerle kazandırıldığı açıklanmalıdır. Bilgiyi, beceriyi ve yetenekleri kazandırmak</w:t>
      </w:r>
      <w:r w:rsidRPr="00884C76">
        <w:rPr>
          <w:rFonts w:ascii="Times New Roman" w:eastAsia="Times New Roman" w:hAnsi="Times New Roman" w:cs="Times New Roman"/>
          <w:color w:val="000000"/>
          <w:sz w:val="24"/>
          <w:szCs w:val="24"/>
        </w:rPr>
        <w:t xml:space="preserve"> üzere kullanılan araçlar ve bu araçların etkinliği değerlendirilmelidir. Bu araçların yeterliliği ve iyileştirilmesi gereken alanlar açıklanmalıdır. </w:t>
      </w:r>
    </w:p>
    <w:p w14:paraId="4654D531"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Birim, hedeflediği nitelikli mezun yeterliliklerine ulaşmak amacıyla öğrenci merkezli ve yetkinlik temell</w:t>
      </w:r>
      <w:r w:rsidRPr="00884C76">
        <w:rPr>
          <w:rFonts w:ascii="Times New Roman" w:eastAsia="Times New Roman" w:hAnsi="Times New Roman" w:cs="Times New Roman"/>
          <w:color w:val="000000"/>
          <w:sz w:val="24"/>
          <w:szCs w:val="24"/>
        </w:rPr>
        <w:t xml:space="preserve">i öğretim, ölçme ve değerlendirme yöntemlerini uygulamalıdır. Birim, öğrenci kabulleri, diploma, derece ve diğer yeterliliklerin tanınması ve sertifikalandırılmasına yönelik açık kriterler belirlemeli; önceden tanımlanmış ve ilan edilmiş kuralları tutarlı </w:t>
      </w:r>
      <w:r w:rsidRPr="00884C76">
        <w:rPr>
          <w:rFonts w:ascii="Times New Roman" w:eastAsia="Times New Roman" w:hAnsi="Times New Roman" w:cs="Times New Roman"/>
          <w:color w:val="000000"/>
          <w:sz w:val="24"/>
          <w:szCs w:val="24"/>
        </w:rPr>
        <w:t>şekilde uygulamalıdır.</w:t>
      </w:r>
    </w:p>
    <w:p w14:paraId="33F40264" w14:textId="77777777" w:rsidR="00A8275A" w:rsidRPr="00884C76" w:rsidRDefault="001B10C9" w:rsidP="00BC2F87">
      <w:pPr>
        <w:pStyle w:val="Balk3"/>
        <w:spacing w:before="0" w:after="0"/>
      </w:pPr>
      <w:bookmarkStart w:id="35" w:name="_heading=h.4f1mdlm" w:colFirst="0" w:colLast="0"/>
      <w:bookmarkEnd w:id="35"/>
      <w:r w:rsidRPr="00884C76">
        <w:t>B.2.1. Öğretim Yöntem ve Teknikleri</w:t>
      </w:r>
    </w:p>
    <w:p w14:paraId="330C8BD3"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 merkezli ve etkileşime dayalı öğretim yöntemleri kullanılmakta mıdır?</w:t>
      </w:r>
    </w:p>
    <w:p w14:paraId="035CDACC"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Tüm eğitim türleri içerisinde (örgün, uzaktan, karma) eğitim türünün doğasına uygun öğrenmeyi sağlayan yaklaşımlara yer</w:t>
      </w:r>
      <w:r w:rsidRPr="00884C76">
        <w:rPr>
          <w:rFonts w:ascii="Times New Roman" w:eastAsia="Times New Roman" w:hAnsi="Times New Roman" w:cs="Times New Roman"/>
          <w:color w:val="000000"/>
          <w:sz w:val="24"/>
          <w:szCs w:val="24"/>
        </w:rPr>
        <w:t xml:space="preserve"> verilmiş midir?</w:t>
      </w:r>
    </w:p>
    <w:p w14:paraId="1C427FFB"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 merkezli yaklaşımlara yer verilmiş mi?</w:t>
      </w:r>
    </w:p>
    <w:p w14:paraId="3E3478AE"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Süreç ve performans odaklı yaklaşımlara yer verilmiş mi?</w:t>
      </w:r>
    </w:p>
    <w:p w14:paraId="7E068366"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Disiplinlerarası yaklaşımlara yer verilmiş mi?</w:t>
      </w:r>
    </w:p>
    <w:p w14:paraId="5AEBD83D"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Vaka/uygulama temelinde öğrenmeyi önceleyen yaklaşımlara yer verilmiş mi?</w:t>
      </w:r>
    </w:p>
    <w:p w14:paraId="24D3837D"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Bilgi aktarımı</w:t>
      </w:r>
      <w:r w:rsidRPr="00884C76">
        <w:rPr>
          <w:rFonts w:ascii="Times New Roman" w:eastAsia="Times New Roman" w:hAnsi="Times New Roman" w:cs="Times New Roman"/>
          <w:color w:val="000000"/>
          <w:sz w:val="24"/>
          <w:szCs w:val="24"/>
        </w:rPr>
        <w:t>ndan çok derin öğrenmeye olan veren öğretim yöntemleri tercih edilmiş mi?</w:t>
      </w:r>
    </w:p>
    <w:p w14:paraId="61681864"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Öğretim yöntemleri seçilirken öğrenci ilgi, motivasyon ve bağlılıkları dikkate alınmakta mı?</w:t>
      </w:r>
    </w:p>
    <w:p w14:paraId="717CA731"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Örgün eğitim süreçleri ön lisans, lisans ve yüksek lisans öğrencilerini kapsayan; teknolo</w:t>
      </w:r>
      <w:r w:rsidRPr="00884C76">
        <w:rPr>
          <w:rFonts w:ascii="Times New Roman" w:eastAsia="Times New Roman" w:hAnsi="Times New Roman" w:cs="Times New Roman"/>
          <w:color w:val="000000"/>
          <w:sz w:val="24"/>
          <w:szCs w:val="24"/>
        </w:rPr>
        <w:t>jinin sunduğu olanaklar ve yaklaşımlarla (ters yüz öğrenme, proje temelli öğrenme gibi) zenginleştirilmiş mi?</w:t>
      </w:r>
    </w:p>
    <w:p w14:paraId="5626EE19" w14:textId="77777777" w:rsidR="00A8275A" w:rsidRPr="00884C76" w:rsidRDefault="001B10C9" w:rsidP="00BC2F8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Öğrencilerin araştırma süreçlerine katılımını destekleyen müfredat, yol ve yaklaşımlarına yer veriliyor mu?</w:t>
      </w:r>
    </w:p>
    <w:p w14:paraId="2E89131E"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Öğretim yöntemi öğrenciyi aktif hale </w:t>
      </w:r>
      <w:r w:rsidRPr="00884C76">
        <w:rPr>
          <w:rFonts w:ascii="Times New Roman" w:eastAsia="Times New Roman" w:hAnsi="Times New Roman" w:cs="Times New Roman"/>
          <w:color w:val="000000"/>
          <w:sz w:val="24"/>
          <w:szCs w:val="24"/>
        </w:rPr>
        <w:t>getiren ve etkileşimli öğrenme odaklıdır. Tüm eğitim türleri içerisinde (örgün, uzaktan, karma) o eğitim türünün doğasına uygun; öğrenci merkezli, yetkinlik temelli, süreç ve performans odaklı disiplinlerarası, bütünleyici, vaka/uygulama temelinde öğrenmey</w:t>
      </w:r>
      <w:r w:rsidRPr="00884C76">
        <w:rPr>
          <w:rFonts w:ascii="Times New Roman" w:eastAsia="Times New Roman" w:hAnsi="Times New Roman" w:cs="Times New Roman"/>
          <w:color w:val="000000"/>
          <w:sz w:val="24"/>
          <w:szCs w:val="24"/>
        </w:rPr>
        <w:t xml:space="preserve">i önceleyen yaklaşımlara yer verilir. Bilgi aktarımından çok derin öğrenmeye, öğrenci ilgi, motivasyon ve bağlılığına odaklanılmıştır.  </w:t>
      </w:r>
    </w:p>
    <w:p w14:paraId="5BAF3E2A"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Örgün eğitim süreçleri ön lisans, lisans ve lisansüstü öğrencilerini kapsayan; teknolojinin sunduğu olanaklar ve ters y</w:t>
      </w:r>
      <w:r w:rsidRPr="00884C76">
        <w:rPr>
          <w:rFonts w:ascii="Times New Roman" w:eastAsia="Times New Roman" w:hAnsi="Times New Roman" w:cs="Times New Roman"/>
          <w:color w:val="000000"/>
          <w:sz w:val="24"/>
          <w:szCs w:val="24"/>
        </w:rPr>
        <w:t>üz öğrenme, proje temelli öğrenme gibi yaklaşımlarla zenginleştirilmektedir. Öğrencilerinin araştırma süreçlerine katılımı müfredat, yöntem ve yaklaşımlarla desteklenmelidir.  Tüm bu süreçlerin uygulanması, kontrol edilmesi ve gereken önlemlerin alınması s</w:t>
      </w:r>
      <w:r w:rsidRPr="00884C76">
        <w:rPr>
          <w:rFonts w:ascii="Times New Roman" w:eastAsia="Times New Roman" w:hAnsi="Times New Roman" w:cs="Times New Roman"/>
          <w:color w:val="000000"/>
          <w:sz w:val="24"/>
          <w:szCs w:val="24"/>
        </w:rPr>
        <w:t xml:space="preserve">istematik olarak değerlendirilmelidir.  </w:t>
      </w:r>
    </w:p>
    <w:p w14:paraId="67B87190" w14:textId="19EC29B0"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Bölümde/Programda öğrenci merkezli ve öğrenci yeterliliklerini ön plana çıkarmaya çalışan öğretim yöntemleri kullanılmaya çalışıldığı görülmektedir. Ancak bu süreçlerin hem akademik personel hem de öğ</w:t>
      </w:r>
      <w:r w:rsidRPr="00884C76">
        <w:rPr>
          <w:rFonts w:ascii="Times New Roman" w:eastAsia="Times New Roman" w:hAnsi="Times New Roman" w:cs="Times New Roman"/>
          <w:sz w:val="24"/>
          <w:szCs w:val="24"/>
        </w:rPr>
        <w:t>renci taraflarında geri bildirim/öneri alınabilecek izleme formları oluşturulabilir.</w:t>
      </w:r>
    </w:p>
    <w:p w14:paraId="29E98E09"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057AE1AD" w14:textId="77777777" w:rsidTr="000463C6">
        <w:tc>
          <w:tcPr>
            <w:tcW w:w="699" w:type="pct"/>
          </w:tcPr>
          <w:p w14:paraId="7FFAB83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507B45F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24370E8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6F356B6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6F65E26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32AC364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13AA408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18AEC508" w14:textId="77777777" w:rsidTr="000463C6">
        <w:tc>
          <w:tcPr>
            <w:tcW w:w="699" w:type="pct"/>
          </w:tcPr>
          <w:p w14:paraId="2D4CEA6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80990669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8FD44E1" w14:textId="7AC88F8F"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3BAC35A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14180432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5274F8D" w14:textId="589357E7"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62435571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6C5229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204936199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075548B" w14:textId="13CBE65A"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30142901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048B307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74209734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A0584AD" w14:textId="6ACDDE13"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984766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427E388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66034593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874EC12" w14:textId="7F4C821D"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13274956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6FC057EC"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40F9D9F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83059108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4C2CB66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03193013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6A5F1C3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96619038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146BDF8C" w14:textId="5DCA0853"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77309529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7AFF699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201044824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561EC31" w14:textId="3381DDB5"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64E705E6" w14:textId="77777777" w:rsidR="00A8275A" w:rsidRPr="00884C76" w:rsidRDefault="001B10C9" w:rsidP="00BC2F87">
      <w:pPr>
        <w:pStyle w:val="Balk3"/>
        <w:spacing w:before="0" w:after="0"/>
      </w:pPr>
      <w:bookmarkStart w:id="36" w:name="_heading=h.2u6wntf" w:colFirst="0" w:colLast="0"/>
      <w:bookmarkEnd w:id="36"/>
      <w:r w:rsidRPr="00884C76">
        <w:t>B.2.2. Ölçme ve değerlendirme</w:t>
      </w:r>
    </w:p>
    <w:p w14:paraId="0DDA31E8" w14:textId="77777777" w:rsidR="00A8275A" w:rsidRPr="00884C76" w:rsidRDefault="001B10C9" w:rsidP="00BC2F8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Öğrenci merkezli ölçme ve değerlendirme, yetkinlik ve performans temelinde yürütülmekte ve öğrencilerin kendini ifade etme </w:t>
      </w:r>
      <w:r w:rsidRPr="00884C76">
        <w:rPr>
          <w:rFonts w:ascii="Times New Roman" w:eastAsia="Times New Roman" w:hAnsi="Times New Roman" w:cs="Times New Roman"/>
          <w:color w:val="000000"/>
          <w:sz w:val="24"/>
          <w:szCs w:val="24"/>
        </w:rPr>
        <w:t>olanakları mümkün olduğunca çeşitlendirilmekte midir?</w:t>
      </w:r>
    </w:p>
    <w:p w14:paraId="06B95399" w14:textId="77777777" w:rsidR="00A8275A" w:rsidRPr="00884C76" w:rsidRDefault="001B10C9" w:rsidP="00BC2F8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Aktif ve etkileşimli öğretme yöntemlerine ilişkin tanımlı süreçler ve uygulamalara ilişkin örnekler ve kanıtlar nelerdir?</w:t>
      </w:r>
    </w:p>
    <w:p w14:paraId="0EC8BE8C" w14:textId="77777777" w:rsidR="00A8275A" w:rsidRPr="00884C76" w:rsidRDefault="001B10C9" w:rsidP="00BC2F8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Ölçme ve değerlendirmenin sürekliliği çoklu sınav olanakları ve bazıları süreç o</w:t>
      </w:r>
      <w:r w:rsidRPr="00884C76">
        <w:rPr>
          <w:rFonts w:ascii="Times New Roman" w:eastAsia="Times New Roman" w:hAnsi="Times New Roman" w:cs="Times New Roman"/>
          <w:color w:val="000000"/>
          <w:sz w:val="24"/>
          <w:szCs w:val="24"/>
        </w:rPr>
        <w:t>daklı (formatif) ödev, proje, portfolyo gibi yöntemlerle sağlanmaktadır. Ders kazanımlarına ve eğitim türlerine (örgün, uzaktan, karma) uygun sınav yöntemleri planlamakta ve uygulanmaktadır. Sınav uygulama ve güvenliği (örgün/çevrimiçi sınavlar, dezavantaj</w:t>
      </w:r>
      <w:r w:rsidRPr="00884C76">
        <w:rPr>
          <w:rFonts w:ascii="Times New Roman" w:eastAsia="Times New Roman" w:hAnsi="Times New Roman" w:cs="Times New Roman"/>
          <w:color w:val="000000"/>
          <w:sz w:val="24"/>
          <w:szCs w:val="24"/>
        </w:rPr>
        <w:t xml:space="preserve">lı gruplara yönelik sınavlar) mekanizmaları var mı? </w:t>
      </w:r>
    </w:p>
    <w:p w14:paraId="066F2B8A" w14:textId="379168F4" w:rsidR="00A8275A" w:rsidRPr="00884C76" w:rsidRDefault="001B10C9" w:rsidP="00BC2F87">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Ölçme ve değerlendirme uygulamalarının zaman ve kişiler arasında tutarlılığı ve güvenirliği sağlanmakta mıdır?  Birim, ölçme değerlendirme yaklaşım ve olanaklarını öğrenci-öğretim elemanı geri bildirimin</w:t>
      </w:r>
      <w:r w:rsidRPr="00884C76">
        <w:rPr>
          <w:rFonts w:ascii="Times New Roman" w:eastAsia="Times New Roman" w:hAnsi="Times New Roman" w:cs="Times New Roman"/>
          <w:color w:val="000000"/>
          <w:sz w:val="24"/>
          <w:szCs w:val="24"/>
        </w:rPr>
        <w:t xml:space="preserve">e dayalı biçimde iyileştirmekte midir? Bu iyileştirmelerin duyurulması, uygulanması, kontrolü, hedeflerle uyumu ve alınan önlemler bulunuyor mu? </w:t>
      </w:r>
    </w:p>
    <w:p w14:paraId="2252D415" w14:textId="6074358D"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Programda üniversitenin sınav yönetmeliği esaslarına uygun öğrenci merkezli ve çeşitlendirilmiş</w:t>
      </w:r>
      <w:r w:rsidRPr="00884C76">
        <w:rPr>
          <w:rFonts w:ascii="Times New Roman" w:eastAsia="Times New Roman" w:hAnsi="Times New Roman" w:cs="Times New Roman"/>
          <w:sz w:val="24"/>
          <w:szCs w:val="24"/>
        </w:rPr>
        <w:t xml:space="preserve"> ölçme ve değerlendirme uygulamaları bulunmaktadır.</w:t>
      </w:r>
    </w:p>
    <w:p w14:paraId="5E9EFDC6"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1F694A8A" w14:textId="77777777" w:rsidTr="000463C6">
        <w:tc>
          <w:tcPr>
            <w:tcW w:w="699" w:type="pct"/>
          </w:tcPr>
          <w:p w14:paraId="147A6E1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37DE6E6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6B3E3D8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4DCB7B9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12526E4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7F5DB31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48AC91F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7B216590" w14:textId="77777777" w:rsidTr="000463C6">
        <w:tc>
          <w:tcPr>
            <w:tcW w:w="699" w:type="pct"/>
          </w:tcPr>
          <w:p w14:paraId="791AFA8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84508310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6D4DF64" w14:textId="1B0B42B4"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257CA6A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37542928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5598D42" w14:textId="3A120526"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39226870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F9AB74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204610425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9243C39" w14:textId="7D76C435"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71045561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C34371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82864101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02AE049" w14:textId="7A31BD8C"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63570538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2EEC43C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58776890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E9D7874" w14:textId="38F1DEBF"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82678266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0AEC7A1B"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2D151D9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94145208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1E1C59F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90905884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40B4DA4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18695180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7E6504BC" w14:textId="7525FB4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205738792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3CAF6E5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01480373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4E688F7" w14:textId="31280194"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44B195E5" w14:textId="77777777" w:rsidR="00A8275A" w:rsidRPr="00884C76" w:rsidRDefault="001B10C9" w:rsidP="00BC2F87">
      <w:pPr>
        <w:pStyle w:val="Balk3"/>
        <w:spacing w:before="0" w:after="0"/>
      </w:pPr>
      <w:bookmarkStart w:id="37" w:name="_heading=h.19c6y18" w:colFirst="0" w:colLast="0"/>
      <w:bookmarkEnd w:id="37"/>
      <w:r w:rsidRPr="00884C76">
        <w:t>B.2.3. Öğrenci Kabulü, Önceki Öğrenmenin Tanınması ve Kredilendirilmesi</w:t>
      </w:r>
    </w:p>
    <w:p w14:paraId="6BD04DE7"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Kurum içi ve kurum dışı öğrenci kabulü</w:t>
      </w:r>
    </w:p>
    <w:p w14:paraId="31497D59"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Yatay ve dikey geçişle öğrenci kabulü, çift ana dal, yan dal ve öğrenci </w:t>
      </w:r>
      <w:r w:rsidRPr="00884C76">
        <w:rPr>
          <w:rFonts w:ascii="Times New Roman" w:eastAsia="Times New Roman" w:hAnsi="Times New Roman" w:cs="Times New Roman"/>
          <w:color w:val="000000"/>
          <w:sz w:val="24"/>
          <w:szCs w:val="24"/>
        </w:rPr>
        <w:t>değişimi uygulamaları ile başka kurumlarda ve/veya programlarda alınmış dersler ve kazanılmış kredilerin değerlendirilmesinde uygulanan yöntemler ayrıntılı olarak tanımlanmış ve uygulanıyor olmalıdır. Öğrencilerin yatay ve dikey geçişlerinde talep edilen b</w:t>
      </w:r>
      <w:r w:rsidRPr="00884C76">
        <w:rPr>
          <w:rFonts w:ascii="Times New Roman" w:eastAsia="Times New Roman" w:hAnsi="Times New Roman" w:cs="Times New Roman"/>
          <w:color w:val="000000"/>
          <w:sz w:val="24"/>
          <w:szCs w:val="24"/>
        </w:rPr>
        <w:t>elgeler, ders içerikleri, ders eşdeğerlikleri, kredi ve AKTS eşdeğerliklerini kabul esaslarının belirlenmiş olması gereklidir. Yatay ve dikey geçiş başvurularını değerlendiren komisyonlardaki sorumlu akademik personelin bu değerlendirmeyi yapma konusundaki</w:t>
      </w:r>
      <w:r w:rsidRPr="00884C76">
        <w:rPr>
          <w:rFonts w:ascii="Times New Roman" w:eastAsia="Times New Roman" w:hAnsi="Times New Roman" w:cs="Times New Roman"/>
          <w:color w:val="000000"/>
          <w:sz w:val="24"/>
          <w:szCs w:val="24"/>
        </w:rPr>
        <w:t xml:space="preserve"> eğitim seviyesi ya da uzmanlığı belirlenmiş olmalı, kurumsal yönetmeliklere ya da programda belirlenen esaslara göre değerlendirmeler yapılmalıdır.</w:t>
      </w:r>
    </w:p>
    <w:p w14:paraId="6B5A7E7F"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Programlar arası anlaşmalar, öğrenci hareketliliği</w:t>
      </w:r>
    </w:p>
    <w:p w14:paraId="09B3ACB3" w14:textId="77777777" w:rsidR="00A8275A" w:rsidRPr="00884C76" w:rsidRDefault="001B10C9" w:rsidP="00BC2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Başka kurumlarla yapılacak anlaşmalar ve </w:t>
      </w:r>
      <w:r w:rsidRPr="00884C76">
        <w:rPr>
          <w:rFonts w:ascii="Times New Roman" w:eastAsia="Times New Roman" w:hAnsi="Times New Roman" w:cs="Times New Roman"/>
          <w:color w:val="000000"/>
          <w:sz w:val="24"/>
          <w:szCs w:val="24"/>
        </w:rPr>
        <w:t>kurulacak ortaklıklar ile öğrenci hareketliliğini teşvik edecek ve sağlayacak önlemler alınmalıdır. Öğrencinin, özel sektör, kamu kurum ve kuruluşlarında almış olduğu eğitimlerin tanınması ve kredi yüküne, ders eşdeğeri olarak sayılmasında esas alınan kura</w:t>
      </w:r>
      <w:r w:rsidRPr="00884C76">
        <w:rPr>
          <w:rFonts w:ascii="Times New Roman" w:eastAsia="Times New Roman" w:hAnsi="Times New Roman" w:cs="Times New Roman"/>
          <w:color w:val="000000"/>
          <w:sz w:val="24"/>
          <w:szCs w:val="24"/>
        </w:rPr>
        <w:t>lların yönetmeliklerle veya program içinde belirlenmiş olan kurallara göre yapıldığı güvence altına alınmalıdır. Yurt içi-yurt dışı öğrenci hareketliliğini kolaylaştıracak ancak program çıktıları ile AKTS yükünü garanti altına alacak sistem ve yöntemler ge</w:t>
      </w:r>
      <w:r w:rsidRPr="00884C76">
        <w:rPr>
          <w:rFonts w:ascii="Times New Roman" w:eastAsia="Times New Roman" w:hAnsi="Times New Roman" w:cs="Times New Roman"/>
          <w:color w:val="000000"/>
          <w:sz w:val="24"/>
          <w:szCs w:val="24"/>
        </w:rPr>
        <w:t>liştirilmiş mi?</w:t>
      </w:r>
    </w:p>
    <w:p w14:paraId="4CF50B7E" w14:textId="77777777" w:rsidR="00A8275A" w:rsidRPr="00884C76" w:rsidRDefault="001B10C9" w:rsidP="00BC2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 kabulüne (merkezi yerleştirmeyle gelen öğrenci grupları dışında kalan öğrenciler dahil) ilişkin ilke ve kuralları tanımlı mı ve ilan ediliyor mu? Bu ilke ve kurallar birbiri ile tutarlı olup, uygulamalar şeffaf mıdır? Diploma, serti</w:t>
      </w:r>
      <w:r w:rsidRPr="00884C76">
        <w:rPr>
          <w:rFonts w:ascii="Times New Roman" w:eastAsia="Times New Roman" w:hAnsi="Times New Roman" w:cs="Times New Roman"/>
          <w:color w:val="000000"/>
          <w:sz w:val="24"/>
          <w:szCs w:val="24"/>
        </w:rPr>
        <w:t xml:space="preserve">fika gibi belge talepleri titizlikle takip edilmekte midir? </w:t>
      </w:r>
    </w:p>
    <w:p w14:paraId="6FC6D103" w14:textId="77777777" w:rsidR="00A8275A" w:rsidRPr="00884C76" w:rsidRDefault="001B10C9" w:rsidP="00BC2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Önceki öğrenmenin (örgün, yaygın, uzaktan/karma eğitim ve serbest öğrenme yoluyla edinilen bilgi ve becerilerin) tanınması ve kredilendirilmesi yapılmakta mıdır? </w:t>
      </w:r>
    </w:p>
    <w:p w14:paraId="394D640A" w14:textId="77777777" w:rsidR="00A8275A" w:rsidRPr="00884C76" w:rsidRDefault="001B10C9" w:rsidP="00BC2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Önceki öğrenmenin tanınması ve k</w:t>
      </w:r>
      <w:r w:rsidRPr="00884C76">
        <w:rPr>
          <w:rFonts w:ascii="Times New Roman" w:eastAsia="Times New Roman" w:hAnsi="Times New Roman" w:cs="Times New Roman"/>
          <w:color w:val="000000"/>
          <w:sz w:val="24"/>
          <w:szCs w:val="24"/>
        </w:rPr>
        <w:t>redilendirilmesine ilişkin ilke ve kurallar tanımlı süreçler ve bir yönergeler var mıdır?</w:t>
      </w:r>
    </w:p>
    <w:p w14:paraId="4C65152A" w14:textId="2301FF62" w:rsidR="00A8275A" w:rsidRPr="00884C76" w:rsidRDefault="001B10C9" w:rsidP="00BC2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Uluslararasılaşma politikasına paralel hareketlilik destekleri, öğrenciyi teşvik, kolaylaştırıcı önlemler bulunmakta mıdır ve hareketlilikte kredi kaybı olmaması yönü</w:t>
      </w:r>
      <w:r w:rsidRPr="00884C76">
        <w:rPr>
          <w:rFonts w:ascii="Times New Roman" w:eastAsia="Times New Roman" w:hAnsi="Times New Roman" w:cs="Times New Roman"/>
          <w:color w:val="000000"/>
          <w:sz w:val="24"/>
          <w:szCs w:val="24"/>
        </w:rPr>
        <w:t xml:space="preserve">nde uygulamalar var mıdır? </w:t>
      </w:r>
    </w:p>
    <w:p w14:paraId="0FD47996" w14:textId="48CC205F"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sz w:val="24"/>
          <w:szCs w:val="24"/>
        </w:rPr>
        <w:t>Değerlendirme:</w:t>
      </w:r>
      <w:r w:rsidR="000463C6" w:rsidRPr="00884C76">
        <w:rPr>
          <w:rFonts w:ascii="Times New Roman" w:eastAsia="Times New Roman" w:hAnsi="Times New Roman" w:cs="Times New Roman"/>
          <w:b/>
          <w:sz w:val="24"/>
          <w:szCs w:val="24"/>
        </w:rPr>
        <w:t xml:space="preserve"> </w:t>
      </w:r>
      <w:r w:rsidR="000463C6" w:rsidRPr="00884C76">
        <w:rPr>
          <w:rFonts w:ascii="Times New Roman" w:eastAsia="Times New Roman" w:hAnsi="Times New Roman" w:cs="Times New Roman"/>
          <w:bCs/>
          <w:sz w:val="24"/>
          <w:szCs w:val="24"/>
        </w:rPr>
        <w:t>Bölümde/Programda öğrenci kabulü, önceki öğrenmenin tanınması ve kredilendirilmesine ilişkin süreçler tanımlanmamıştır.</w:t>
      </w:r>
    </w:p>
    <w:p w14:paraId="65491721"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7D6D2E55" w14:textId="77777777" w:rsidTr="000463C6">
        <w:tc>
          <w:tcPr>
            <w:tcW w:w="699" w:type="pct"/>
          </w:tcPr>
          <w:p w14:paraId="40092A3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3AA4BED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5D3B2A6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41D6B6D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Önlem alma </w:t>
            </w:r>
            <w:r w:rsidRPr="00884C76">
              <w:rPr>
                <w:rFonts w:ascii="Times New Roman" w:eastAsia="Times New Roman" w:hAnsi="Times New Roman" w:cs="Times New Roman"/>
                <w:color w:val="000000"/>
                <w:sz w:val="24"/>
                <w:szCs w:val="24"/>
                <w:lang w:val="tr-TR"/>
              </w:rPr>
              <w:t>Faaliyeti</w:t>
            </w:r>
          </w:p>
        </w:tc>
        <w:tc>
          <w:tcPr>
            <w:tcW w:w="801" w:type="pct"/>
          </w:tcPr>
          <w:p w14:paraId="6532296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506A5A0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1B0DD9E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23E13EA9" w14:textId="77777777" w:rsidTr="000463C6">
        <w:tc>
          <w:tcPr>
            <w:tcW w:w="699" w:type="pct"/>
          </w:tcPr>
          <w:p w14:paraId="24A5CCB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95282466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D631B96" w14:textId="07AB4002"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0E2FD75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57971595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69C7745" w14:textId="5C64BA55"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64470214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2027FC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15148769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FBE687A" w14:textId="64EC7B83"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94298742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621A8A7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205642422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2A948AB" w14:textId="2F3E9EDE"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7491038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08A5DB4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81846519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0A197B3" w14:textId="5DD97919"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76846258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6CA59F5A"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28DF2B8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8042469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14954F7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698980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3F16E41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207656961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653FE855" w14:textId="6C385DD4"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24157055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1544C5C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44561666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67A7B85" w14:textId="0A633E9B"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5A47C1B8" w14:textId="77777777" w:rsidR="00A8275A" w:rsidRPr="00884C76" w:rsidRDefault="001B10C9" w:rsidP="00BC2F87">
      <w:pPr>
        <w:pStyle w:val="Balk3"/>
        <w:spacing w:before="0" w:after="0"/>
      </w:pPr>
      <w:bookmarkStart w:id="38" w:name="_heading=h.3tbugp1" w:colFirst="0" w:colLast="0"/>
      <w:bookmarkEnd w:id="38"/>
      <w:r w:rsidRPr="00884C76">
        <w:t>B.2.4. Yeterliliklerin Sertifikalandırılması ve Diploma</w:t>
      </w:r>
    </w:p>
    <w:p w14:paraId="0DDF9680" w14:textId="77777777" w:rsidR="00A8275A" w:rsidRPr="00884C76" w:rsidRDefault="001B10C9" w:rsidP="00BC2F87">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Yeterliliklerin onayı, mezuniyet koşulları, mezuniyet karar süreçleri açık, anlaşılır, kapsamlı ve tutarlı şekilde tanımlanmış̧ ve kamuoyu ile paylaşılmış̧ mı? </w:t>
      </w:r>
    </w:p>
    <w:p w14:paraId="559D5A21" w14:textId="77777777" w:rsidR="00A8275A" w:rsidRPr="00884C76" w:rsidRDefault="001B10C9" w:rsidP="00BC2F87">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Sertifikalandırma ve diploma işlemleri bu tanımlı sürece uygun olarak yürütülmekte midir? </w:t>
      </w:r>
    </w:p>
    <w:p w14:paraId="10979595" w14:textId="77777777" w:rsidR="00A8275A" w:rsidRPr="00884C76" w:rsidRDefault="001B10C9" w:rsidP="00BC2F87">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Ser</w:t>
      </w:r>
      <w:r w:rsidRPr="00884C76">
        <w:rPr>
          <w:rFonts w:ascii="Times New Roman" w:eastAsia="Times New Roman" w:hAnsi="Times New Roman" w:cs="Times New Roman"/>
          <w:color w:val="000000"/>
          <w:sz w:val="24"/>
          <w:szCs w:val="24"/>
        </w:rPr>
        <w:t>tifikalandırma ve diploma işlemleri bu tanımlı sürece uygun olarak izlenmekte ve gerekli önlemler alınmakta mı?</w:t>
      </w:r>
    </w:p>
    <w:p w14:paraId="225236B1"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Öğrencilerin mezuniyetlerine karar verebilmek için, programın gerektirdiği tüm koşulların yerine getirildiğini belirleyecek güvenilir yöntemler geliştirilmiş ve uygulanıyor olmalıdır. Öğrencilerin, </w:t>
      </w:r>
      <w:r w:rsidRPr="00884C76">
        <w:rPr>
          <w:rFonts w:ascii="Times New Roman" w:eastAsia="Times New Roman" w:hAnsi="Times New Roman" w:cs="Times New Roman"/>
          <w:color w:val="000000"/>
          <w:sz w:val="24"/>
          <w:szCs w:val="24"/>
        </w:rPr>
        <w:lastRenderedPageBreak/>
        <w:t>ÖÇ ve PÇ’yi kazanmalarını sağlayacak şekilde ölçme ve değe</w:t>
      </w:r>
      <w:r w:rsidRPr="00884C76">
        <w:rPr>
          <w:rFonts w:ascii="Times New Roman" w:eastAsia="Times New Roman" w:hAnsi="Times New Roman" w:cs="Times New Roman"/>
          <w:color w:val="000000"/>
          <w:sz w:val="24"/>
          <w:szCs w:val="24"/>
        </w:rPr>
        <w:t>rlendirme yöntemleri kullanılmalıdır. Beceri ve yetenek kazandırma hedefleri olan derslerde hedeflenen becerinin ya da yeteneğin kazanıldığını gösterecek şekilde ölçme uygulamaları yapılmalıdır. Yeni mezun anketleri, grup toplantıları, mezun sohbetleri, me</w:t>
      </w:r>
      <w:r w:rsidRPr="00884C76">
        <w:rPr>
          <w:rFonts w:ascii="Times New Roman" w:eastAsia="Times New Roman" w:hAnsi="Times New Roman" w:cs="Times New Roman"/>
          <w:color w:val="000000"/>
          <w:sz w:val="24"/>
          <w:szCs w:val="24"/>
        </w:rPr>
        <w:t xml:space="preserve">zuniyet kazanım sınavları vb. uygulamalarla, mezunların hedeflenen çıktılarla donatıldığı güvence altına alınmalıdır. Yeterliliklerin onayı, mezuniyet koşulları, mezuniyet karar süreçleri açık, anlaşılır, kapsamlı ve tutarlı şekilde tanımlanmış ve kamuoyu </w:t>
      </w:r>
      <w:r w:rsidRPr="00884C76">
        <w:rPr>
          <w:rFonts w:ascii="Times New Roman" w:eastAsia="Times New Roman" w:hAnsi="Times New Roman" w:cs="Times New Roman"/>
          <w:color w:val="000000"/>
          <w:sz w:val="24"/>
          <w:szCs w:val="24"/>
        </w:rPr>
        <w:t>ile paylaşılmış olmalıdır.</w:t>
      </w:r>
    </w:p>
    <w:p w14:paraId="3EABA105" w14:textId="1E6607A5"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sz w:val="24"/>
          <w:szCs w:val="24"/>
        </w:rPr>
        <w:t>Değerlendirme:</w:t>
      </w:r>
      <w:r w:rsidR="000463C6" w:rsidRPr="00884C76">
        <w:rPr>
          <w:rFonts w:ascii="Times New Roman" w:eastAsia="Times New Roman" w:hAnsi="Times New Roman" w:cs="Times New Roman"/>
          <w:b/>
          <w:sz w:val="24"/>
          <w:szCs w:val="24"/>
        </w:rPr>
        <w:t xml:space="preserve"> </w:t>
      </w:r>
      <w:r w:rsidR="000463C6" w:rsidRPr="00884C76">
        <w:rPr>
          <w:rFonts w:ascii="Times New Roman" w:eastAsia="Times New Roman" w:hAnsi="Times New Roman" w:cs="Times New Roman"/>
          <w:bCs/>
          <w:sz w:val="24"/>
          <w:szCs w:val="24"/>
        </w:rPr>
        <w:t>Yeterliliklerin onayı, mezuniyet koşulları, mezuniyet karar süreçleri açık, anlaşılır, kapsamlı ve tutarlı şekilde tanımlanmıştır. Ancak kamuoyuyla paylaşım ile ilgili mevcut bir sistem bulunmamaktadır.</w:t>
      </w:r>
    </w:p>
    <w:p w14:paraId="594D04BF"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w:t>
      </w:r>
      <w:r w:rsidRPr="00884C76">
        <w:rPr>
          <w:rFonts w:ascii="Times New Roman" w:eastAsia="Times New Roman" w:hAnsi="Times New Roman" w:cs="Times New Roman"/>
          <w:b/>
          <w:color w:val="000000"/>
          <w:sz w:val="24"/>
          <w:szCs w:val="24"/>
        </w:rPr>
        <w:t>losu:</w:t>
      </w:r>
    </w:p>
    <w:tbl>
      <w:tblPr>
        <w:tblStyle w:val="a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2D1DC037" w14:textId="77777777" w:rsidTr="000463C6">
        <w:tc>
          <w:tcPr>
            <w:tcW w:w="699" w:type="pct"/>
          </w:tcPr>
          <w:p w14:paraId="7ABBFB9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18B082E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469B0C9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453E146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79A1ABA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4A43FA2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2CE01F4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76C1E94B" w14:textId="77777777" w:rsidTr="000463C6">
        <w:tc>
          <w:tcPr>
            <w:tcW w:w="699" w:type="pct"/>
          </w:tcPr>
          <w:p w14:paraId="1951ADA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00162452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2B24F1F" w14:textId="6D80D901"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62714C7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3765269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CA46099" w14:textId="2F906507"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27301028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CA9C2D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18867096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1D186BD" w14:textId="27A5AA66"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77508596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626D6BE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214406847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8A664DE" w14:textId="1AD0BE81"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214256482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2714635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89674735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25CB09E" w14:textId="5434E15E"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3377007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7B08ACB7"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16D6E75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20062652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4D7595A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77899589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32FADF1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95878751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242721F5" w14:textId="5D4E4542"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39289592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5A94061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7981811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C3FCDAB" w14:textId="7BB9B175"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468A9234" w14:textId="77777777" w:rsidR="00A8275A" w:rsidRPr="00884C76" w:rsidRDefault="001B10C9" w:rsidP="00BC2F87">
      <w:pPr>
        <w:pStyle w:val="Balk2"/>
        <w:spacing w:before="0" w:after="0"/>
        <w:jc w:val="both"/>
      </w:pPr>
      <w:bookmarkStart w:id="39" w:name="_heading=h.28h4qwu" w:colFirst="0" w:colLast="0"/>
      <w:bookmarkEnd w:id="39"/>
      <w:r w:rsidRPr="00884C76">
        <w:t>B.3. Öğrenme Kaynakları ve Akademik Destek Hizmetleri</w:t>
      </w:r>
    </w:p>
    <w:p w14:paraId="1E6686D4" w14:textId="03C96ED2"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Bölüm/Program, hedeflediği nitelikli mezun yeterliliklerine ulaşmak ve eğitim- öğretim faaliyetlerini yürütmek için uygun altyapıya, kaynaklara ve ortamlara sahip olmalı ve öğrenme olanaklarının tüm öğrenciler için yeterli ve erişilebilir olmasını güvence </w:t>
      </w:r>
      <w:r w:rsidRPr="00884C76">
        <w:rPr>
          <w:rFonts w:ascii="Times New Roman" w:eastAsia="Times New Roman" w:hAnsi="Times New Roman" w:cs="Times New Roman"/>
          <w:color w:val="000000"/>
          <w:sz w:val="24"/>
          <w:szCs w:val="24"/>
        </w:rPr>
        <w:t xml:space="preserve">altına almalıdır. Birim öğrencilerin akademik gelişimi ve kariyer planlamasına yönelik destek hizmetleri sağlamalıdır.   </w:t>
      </w:r>
    </w:p>
    <w:p w14:paraId="5E4F2404" w14:textId="77777777" w:rsidR="00A8275A" w:rsidRPr="00884C76" w:rsidRDefault="001B10C9" w:rsidP="00BC2F87">
      <w:pPr>
        <w:pStyle w:val="Balk3"/>
        <w:spacing w:before="0" w:after="0"/>
      </w:pPr>
      <w:bookmarkStart w:id="40" w:name="_heading=h.nmf14n" w:colFirst="0" w:colLast="0"/>
      <w:bookmarkEnd w:id="40"/>
      <w:r w:rsidRPr="00884C76">
        <w:t>B.3.1. Öğrenme Ortam ve Kaynakları</w:t>
      </w:r>
    </w:p>
    <w:p w14:paraId="1D25A5B7" w14:textId="77777777" w:rsidR="00A8275A" w:rsidRPr="00884C76" w:rsidRDefault="001B10C9" w:rsidP="00BC2F8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Derslikler (sınıf, laboratuvar, kütüphane, stüdyo vb.) ile öğretim materyalleri (ders kitapları, çe</w:t>
      </w:r>
      <w:r w:rsidRPr="00884C76">
        <w:rPr>
          <w:rFonts w:ascii="Times New Roman" w:eastAsia="Times New Roman" w:hAnsi="Times New Roman" w:cs="Times New Roman"/>
          <w:color w:val="000000"/>
          <w:sz w:val="24"/>
          <w:szCs w:val="24"/>
        </w:rPr>
        <w:t xml:space="preserve">vrimiçi (online) kitaplar/belgeler/videolar vb. kaynaklar) uygun nitelik ve nicelikte midir? </w:t>
      </w:r>
    </w:p>
    <w:p w14:paraId="48532569" w14:textId="77777777" w:rsidR="00A8275A" w:rsidRPr="00884C76" w:rsidRDefault="001B10C9" w:rsidP="00BC2F8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Derslikler (sınıf, laboratuvar, kütüphane, stüdyo vb.) ile öğretim materyalleri (ders kitapları, çevrimiçi (online) kitaplar/belgeler/videolar vb. kaynaklar) eriş</w:t>
      </w:r>
      <w:r w:rsidRPr="00884C76">
        <w:rPr>
          <w:rFonts w:ascii="Times New Roman" w:eastAsia="Times New Roman" w:hAnsi="Times New Roman" w:cs="Times New Roman"/>
          <w:color w:val="000000"/>
          <w:sz w:val="24"/>
          <w:szCs w:val="24"/>
        </w:rPr>
        <w:t xml:space="preserve">ilebilirdir ve öğrencilerin bilgisine/kullanımına sunulmuş mudur? </w:t>
      </w:r>
    </w:p>
    <w:p w14:paraId="38CF155F" w14:textId="77777777" w:rsidR="00A8275A" w:rsidRPr="00884C76" w:rsidRDefault="001B10C9" w:rsidP="00BC2F8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Öğrenme ortamı ve kaynaklarının kullanımı izlenmekte ve iyileştirilmekte mi?</w:t>
      </w:r>
    </w:p>
    <w:p w14:paraId="7B73AA63" w14:textId="77777777" w:rsidR="00A8275A" w:rsidRPr="00884C76" w:rsidRDefault="001B10C9" w:rsidP="00BC2F8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Kurumda öğrenme yönetim sistemi (eğitim-öğretim ihtiyaçlarına tümüyle cevap verebilen, kullanıcı dostu, ergonomi</w:t>
      </w:r>
      <w:r w:rsidRPr="00884C76">
        <w:rPr>
          <w:rFonts w:ascii="Times New Roman" w:eastAsia="Times New Roman" w:hAnsi="Times New Roman" w:cs="Times New Roman"/>
          <w:color w:val="000000"/>
          <w:sz w:val="24"/>
          <w:szCs w:val="24"/>
        </w:rPr>
        <w:t>k, eş zamanlı ve eş zamansız öğrenme, zenginleştirilmiş içerik geliştirme ayrıca ölçme ve değerlendirme ve hizmet içi eğitim olanaklarına sahip) bulunmakta mıdır?</w:t>
      </w:r>
    </w:p>
    <w:p w14:paraId="1F5C7FBE" w14:textId="77777777" w:rsidR="00A8275A" w:rsidRPr="00884C76" w:rsidRDefault="001B10C9" w:rsidP="00BC2F87">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Öğrenme ortamı ve kaynakları öğrenci-öğrenci, öğrenci-öğretim elemanı ve öğrenci-materyal etk</w:t>
      </w:r>
      <w:r w:rsidRPr="00884C76">
        <w:rPr>
          <w:rFonts w:ascii="Times New Roman" w:eastAsia="Times New Roman" w:hAnsi="Times New Roman" w:cs="Times New Roman"/>
          <w:color w:val="000000"/>
          <w:sz w:val="24"/>
          <w:szCs w:val="24"/>
        </w:rPr>
        <w:t>ileşimini geliştirmeye yönelik olarak tasarlanıp kontrol edilmekte midir?</w:t>
      </w:r>
    </w:p>
    <w:p w14:paraId="3A9D6587"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Sınıflar, laboratuvarlar, öğrenme salonları, çalışma salonları ve diğer elektronik teçhizat/ altyapı, eğitim amaçlarına ve program çıktılarına ulaşmak için yeterli ve öğrenmeye yönel</w:t>
      </w:r>
      <w:r w:rsidRPr="00884C76">
        <w:rPr>
          <w:rFonts w:ascii="Times New Roman" w:eastAsia="Times New Roman" w:hAnsi="Times New Roman" w:cs="Times New Roman"/>
          <w:color w:val="000000"/>
          <w:sz w:val="24"/>
          <w:szCs w:val="24"/>
        </w:rPr>
        <w:t>ik bir atmosfer hazırlamaya yardımcı olmalıdır. Program hedeflerine, ÖÇ ve PÇ ile TYYÇ’de belirtilen bilgi, beceri ve yetenekleri kazandırmak üzere altyapının yeterliliği değerlendirilmelidir. Ders içi faaliyetler olarak tanımlanan laboratuvar, sunum vb. i</w:t>
      </w:r>
      <w:r w:rsidRPr="00884C76">
        <w:rPr>
          <w:rFonts w:ascii="Times New Roman" w:eastAsia="Times New Roman" w:hAnsi="Times New Roman" w:cs="Times New Roman"/>
          <w:color w:val="000000"/>
          <w:sz w:val="24"/>
          <w:szCs w:val="24"/>
        </w:rPr>
        <w:t>çin altyapının yeterliliği belirtilmelidir. Program güncellemesi durumunda gereksinim duyulacak altyapının varlığı ve yeterliliği konusunda değerlendirme yapılmalıdır. Bu altyapıyı kurmak veya sürdürmek üzere finansal kaynaklar değerlendirilmelidir.</w:t>
      </w:r>
    </w:p>
    <w:p w14:paraId="434CCD26"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w:t>
      </w:r>
      <w:r w:rsidRPr="00884C76">
        <w:rPr>
          <w:rFonts w:ascii="Times New Roman" w:eastAsia="Times New Roman" w:hAnsi="Times New Roman" w:cs="Times New Roman"/>
          <w:color w:val="000000"/>
          <w:sz w:val="24"/>
          <w:szCs w:val="24"/>
        </w:rPr>
        <w:t>mlar, öğrencilerin almış oldukları eğitimin ihtiyaçlarına göre modern öğrenme araçlarını kullanmayı öğrenebilecekleri olanakları sağlamalıdır. Bilgisayar ve enformatik altyapıları, programın eğitim amaçlarını destekleyecek doğrultuda, öğrenci ve öğretim üy</w:t>
      </w:r>
      <w:r w:rsidRPr="00884C76">
        <w:rPr>
          <w:rFonts w:ascii="Times New Roman" w:eastAsia="Times New Roman" w:hAnsi="Times New Roman" w:cs="Times New Roman"/>
          <w:color w:val="000000"/>
          <w:sz w:val="24"/>
          <w:szCs w:val="24"/>
        </w:rPr>
        <w:t xml:space="preserve">elerinin bilimsel ve eğitsel çalışmaları için yeterli düzeyde olmalıdır. Programa özgü becerileri kazandırmak üzere </w:t>
      </w:r>
      <w:r w:rsidRPr="00884C76">
        <w:rPr>
          <w:rFonts w:ascii="Times New Roman" w:eastAsia="Times New Roman" w:hAnsi="Times New Roman" w:cs="Times New Roman"/>
          <w:color w:val="000000"/>
          <w:sz w:val="24"/>
          <w:szCs w:val="24"/>
        </w:rPr>
        <w:lastRenderedPageBreak/>
        <w:t>yapılacak uygulamaların tanımlı olması gereklidir. Bu uygulamaların yeterliliği konusunda şüpheler veya geri bildirimler var ise iyileştirme</w:t>
      </w:r>
      <w:r w:rsidRPr="00884C76">
        <w:rPr>
          <w:rFonts w:ascii="Times New Roman" w:eastAsia="Times New Roman" w:hAnsi="Times New Roman" w:cs="Times New Roman"/>
          <w:color w:val="000000"/>
          <w:sz w:val="24"/>
          <w:szCs w:val="24"/>
        </w:rPr>
        <w:t>, finansal kaynak vb. çalışmalar hakkında bilgi verilmesi beklenmektedir.</w:t>
      </w:r>
    </w:p>
    <w:p w14:paraId="7467143A"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Öğrencilere sunulan kütüphane olanakları eğitim amaçlarına ve program çıktılarına ulaşmak için yeterli düzeyde olmalıdır. Üniversite kütüphanesinin programın ihtiyacı olan eğitim mat</w:t>
      </w:r>
      <w:r w:rsidRPr="00884C76">
        <w:rPr>
          <w:rFonts w:ascii="Times New Roman" w:eastAsia="Times New Roman" w:hAnsi="Times New Roman" w:cs="Times New Roman"/>
          <w:color w:val="000000"/>
          <w:sz w:val="24"/>
          <w:szCs w:val="24"/>
        </w:rPr>
        <w:t>eryalini sağlama konusunda yeterliliği değerlendirilmelidir. Bu bölümde kaynak ihtiyacı, kitap yazım ihtiyacı vb. değerlendirmeler de aktarılabilir.</w:t>
      </w:r>
    </w:p>
    <w:p w14:paraId="317FE4B7"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Sınıf, laboratuvar, kütüphane, stüdyo; ders kitapları, çevrim içi (online) kitaplar/belgeler/videolar vb. k</w:t>
      </w:r>
      <w:r w:rsidRPr="00884C76">
        <w:rPr>
          <w:rFonts w:ascii="Times New Roman" w:eastAsia="Times New Roman" w:hAnsi="Times New Roman" w:cs="Times New Roman"/>
          <w:color w:val="000000"/>
          <w:sz w:val="24"/>
          <w:szCs w:val="24"/>
        </w:rPr>
        <w:t>aynaklar uygun nitelik ve niceliktedir, erişilebilirdir ve öğrencilerin bilgisine/kullanımına sunulmuştur. Öğrenme ortamı ve kaynaklarının kullanımı izlenmekte ve iyileştirilmektedir.  Birimde eğitim-öğretim ihtiyaçlarına tümüyle cevap verebilen, kullanıcı</w:t>
      </w:r>
      <w:r w:rsidRPr="00884C76">
        <w:rPr>
          <w:rFonts w:ascii="Times New Roman" w:eastAsia="Times New Roman" w:hAnsi="Times New Roman" w:cs="Times New Roman"/>
          <w:color w:val="000000"/>
          <w:sz w:val="24"/>
          <w:szCs w:val="24"/>
        </w:rPr>
        <w:t xml:space="preserve">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w:t>
      </w:r>
      <w:r w:rsidRPr="00884C76">
        <w:rPr>
          <w:rFonts w:ascii="Times New Roman" w:eastAsia="Times New Roman" w:hAnsi="Times New Roman" w:cs="Times New Roman"/>
          <w:color w:val="000000"/>
          <w:sz w:val="24"/>
          <w:szCs w:val="24"/>
        </w:rPr>
        <w:t xml:space="preserve">i-öğretim elemanı ve öğrenci-materyal etkileşimini geliştirmeye yönelmektedir. </w:t>
      </w:r>
    </w:p>
    <w:p w14:paraId="55D724BD" w14:textId="2DFDBCEB"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Bölümün/Programın genelinde öğrenme kaynaklarının yönetimi alana özgü koşullar, erişilebilirlik ve birimler arası denge gözetilerek gerçekleştirilmektedir. Progr</w:t>
      </w:r>
      <w:r w:rsidRPr="00884C76">
        <w:rPr>
          <w:rFonts w:ascii="Times New Roman" w:eastAsia="Times New Roman" w:hAnsi="Times New Roman" w:cs="Times New Roman"/>
          <w:sz w:val="24"/>
          <w:szCs w:val="24"/>
        </w:rPr>
        <w:t xml:space="preserve">am uygulama </w:t>
      </w:r>
      <w:r w:rsidR="00BC2F87" w:rsidRPr="00884C76">
        <w:rPr>
          <w:rFonts w:ascii="Times New Roman" w:eastAsia="Times New Roman" w:hAnsi="Times New Roman" w:cs="Times New Roman"/>
          <w:sz w:val="24"/>
          <w:szCs w:val="24"/>
        </w:rPr>
        <w:t>ö</w:t>
      </w:r>
      <w:r w:rsidRPr="00884C76">
        <w:rPr>
          <w:rFonts w:ascii="Times New Roman" w:eastAsia="Times New Roman" w:hAnsi="Times New Roman" w:cs="Times New Roman"/>
          <w:sz w:val="24"/>
          <w:szCs w:val="24"/>
        </w:rPr>
        <w:t>ncelikli bir alan olduğu için dersliklerin ve laboratuvarların imkanları genişletilebilir.</w:t>
      </w:r>
    </w:p>
    <w:p w14:paraId="39A94CF0"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3BF1A791" w14:textId="77777777" w:rsidTr="00656A1D">
        <w:tc>
          <w:tcPr>
            <w:tcW w:w="699" w:type="pct"/>
          </w:tcPr>
          <w:p w14:paraId="2EF96AB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317F5B3A"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7DDB7FC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68C11E7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53BA0E0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23B9CE4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Olgunluk </w:t>
            </w:r>
            <w:r w:rsidRPr="00884C76">
              <w:rPr>
                <w:rFonts w:ascii="Times New Roman" w:eastAsia="Times New Roman" w:hAnsi="Times New Roman" w:cs="Times New Roman"/>
                <w:color w:val="000000"/>
                <w:sz w:val="24"/>
                <w:szCs w:val="24"/>
                <w:lang w:val="tr-TR"/>
              </w:rPr>
              <w:t>Düzeyi</w:t>
            </w:r>
          </w:p>
        </w:tc>
        <w:tc>
          <w:tcPr>
            <w:tcW w:w="602" w:type="pct"/>
          </w:tcPr>
          <w:p w14:paraId="2A2A830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2E48E927" w14:textId="77777777" w:rsidTr="00656A1D">
        <w:tc>
          <w:tcPr>
            <w:tcW w:w="699" w:type="pct"/>
          </w:tcPr>
          <w:p w14:paraId="7BF45A61"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52520453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2AFA3944" w14:textId="683C3D76"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691719140"/>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7" w:type="pct"/>
          </w:tcPr>
          <w:p w14:paraId="54C39063"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168597176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5AE7BE73" w14:textId="6D86F610"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192699138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609EB5D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151654528"/>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26D47DC7" w14:textId="43B2705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46385030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7" w:type="pct"/>
          </w:tcPr>
          <w:p w14:paraId="3D8E7EC5"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1613353631"/>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6C14AF3B" w14:textId="1EA21F7D"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95453315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1" w:type="pct"/>
          </w:tcPr>
          <w:p w14:paraId="019F062C"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57810548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62D07C90" w14:textId="4CBC769D"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64393240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96" w:type="pct"/>
          </w:tcPr>
          <w:p w14:paraId="4A125C2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975259091"/>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3D65AF6A"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185367617"/>
              </w:sdtPr>
              <w:sdtEndPr/>
              <w:sdtContent>
                <w:sdt>
                  <w:sdtPr>
                    <w:rPr>
                      <w:rFonts w:ascii="Times New Roman" w:hAnsi="Times New Roman" w:cs="Times New Roman"/>
                      <w:sz w:val="24"/>
                      <w:szCs w:val="24"/>
                    </w:rPr>
                    <w:tag w:val="goog_rdk_22"/>
                    <w:id w:val="-1507595629"/>
                  </w:sdtPr>
                  <w:sdtEndPr/>
                  <w:sdtContent>
                    <w:sdt>
                      <w:sdtPr>
                        <w:rPr>
                          <w:rFonts w:ascii="Times New Roman" w:hAnsi="Times New Roman" w:cs="Times New Roman"/>
                          <w:sz w:val="24"/>
                          <w:szCs w:val="24"/>
                        </w:rPr>
                        <w:tag w:val="goog_rdk_20"/>
                        <w:id w:val="-2136783745"/>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2</w:t>
            </w:r>
          </w:p>
          <w:p w14:paraId="0107434A"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82961810"/>
              </w:sdtPr>
              <w:sdtEndPr/>
              <w:sdtContent>
                <w:sdt>
                  <w:sdtPr>
                    <w:rPr>
                      <w:rFonts w:ascii="Times New Roman" w:hAnsi="Times New Roman" w:cs="Times New Roman"/>
                      <w:sz w:val="24"/>
                      <w:szCs w:val="24"/>
                    </w:rPr>
                    <w:tag w:val="goog_rdk_22"/>
                    <w:id w:val="1895149554"/>
                  </w:sdtPr>
                  <w:sdtEndPr/>
                  <w:sdtContent>
                    <w:sdt>
                      <w:sdtPr>
                        <w:rPr>
                          <w:rFonts w:ascii="Times New Roman" w:hAnsi="Times New Roman" w:cs="Times New Roman"/>
                          <w:sz w:val="24"/>
                          <w:szCs w:val="24"/>
                        </w:rPr>
                        <w:tag w:val="goog_rdk_20"/>
                        <w:id w:val="1108622666"/>
                      </w:sdtPr>
                      <w:sdtEndPr/>
                      <w:sdtContent>
                        <w:sdt>
                          <w:sdtPr>
                            <w:rPr>
                              <w:rFonts w:ascii="Times New Roman" w:hAnsi="Times New Roman" w:cs="Times New Roman"/>
                              <w:sz w:val="24"/>
                              <w:szCs w:val="24"/>
                            </w:rPr>
                            <w:tag w:val="goog_rdk_22"/>
                            <w:id w:val="-1717661082"/>
                          </w:sdtPr>
                          <w:sdtEndPr/>
                          <w:sdtContent>
                            <w:r w:rsidR="00656A1D" w:rsidRPr="00884C76">
                              <w:rPr>
                                <w:rFonts w:ascii="Segoe UI Symbol" w:eastAsia="MS Gothic" w:hAnsi="Segoe UI Symbol" w:cs="Segoe UI Symbol"/>
                                <w:sz w:val="24"/>
                                <w:szCs w:val="24"/>
                                <w:lang w:val="tr-TR"/>
                              </w:rPr>
                              <w:t>☒</w:t>
                            </w:r>
                          </w:sdtContent>
                        </w:sdt>
                      </w:sdtContent>
                    </w:sdt>
                  </w:sdtContent>
                </w:sdt>
              </w:sdtContent>
            </w:sdt>
            <w:r w:rsidR="00656A1D" w:rsidRPr="00884C76">
              <w:rPr>
                <w:rFonts w:ascii="Times New Roman" w:eastAsia="Times New Roman" w:hAnsi="Times New Roman" w:cs="Times New Roman"/>
                <w:sz w:val="24"/>
                <w:szCs w:val="24"/>
                <w:lang w:val="tr-TR"/>
              </w:rPr>
              <w:t>3</w:t>
            </w:r>
          </w:p>
          <w:p w14:paraId="0EAD0FD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116939683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4</w:t>
            </w:r>
          </w:p>
          <w:p w14:paraId="635481B0" w14:textId="2044F65C"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8"/>
                <w:id w:val="-194591757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02" w:type="pct"/>
          </w:tcPr>
          <w:p w14:paraId="2E6AAF19"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914977259"/>
              </w:sdtPr>
              <w:sdtEndPr/>
              <w:sdtContent>
                <w:sdt>
                  <w:sdtPr>
                    <w:rPr>
                      <w:rFonts w:ascii="Times New Roman" w:hAnsi="Times New Roman" w:cs="Times New Roman"/>
                      <w:sz w:val="24"/>
                      <w:szCs w:val="24"/>
                    </w:rPr>
                    <w:tag w:val="goog_rdk_22"/>
                    <w:id w:val="-1392345172"/>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6EE04F23" w14:textId="4DCC30AE"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127752198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36E157EC" w14:textId="77777777" w:rsidR="00A8275A" w:rsidRPr="00884C76" w:rsidRDefault="001B10C9" w:rsidP="00BC2F87">
      <w:pPr>
        <w:pStyle w:val="Balk3"/>
        <w:spacing w:before="0" w:after="0"/>
      </w:pPr>
      <w:bookmarkStart w:id="41" w:name="_heading=h.37m2jsg" w:colFirst="0" w:colLast="0"/>
      <w:bookmarkEnd w:id="41"/>
      <w:r w:rsidRPr="00884C76">
        <w:t>B.3.2. Akademik Destek Hizmetleri</w:t>
      </w:r>
    </w:p>
    <w:p w14:paraId="7DF6B93F" w14:textId="77777777" w:rsidR="00A8275A" w:rsidRPr="00884C76" w:rsidRDefault="001B10C9" w:rsidP="00BC2F8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Öğrencinin akademik gelişimini takip eden, yön gösteren, akademik </w:t>
      </w:r>
      <w:r w:rsidRPr="00884C76">
        <w:rPr>
          <w:rFonts w:ascii="Times New Roman" w:eastAsia="Times New Roman" w:hAnsi="Times New Roman" w:cs="Times New Roman"/>
          <w:color w:val="000000"/>
          <w:sz w:val="24"/>
          <w:szCs w:val="24"/>
        </w:rPr>
        <w:t>sorunlarına ve kariyer planlamasına destek olan bir danışman öğretim üyesi bulunuyor mu?</w:t>
      </w:r>
    </w:p>
    <w:p w14:paraId="7D2D8EC8" w14:textId="77777777" w:rsidR="00A8275A" w:rsidRPr="00884C76" w:rsidRDefault="001B10C9" w:rsidP="00BC2F8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Danışmanlık sistemi çeşitli yollarla (örneğin öğrenci portfolyosu gibi yöntemlerle) takip edilmekte ve iyileştirilmekte midir? </w:t>
      </w:r>
    </w:p>
    <w:p w14:paraId="57CB9A3F" w14:textId="77777777" w:rsidR="00A8275A" w:rsidRPr="00884C76" w:rsidRDefault="001B10C9" w:rsidP="00BC2F8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Öğrencilerin danışmanlarına erişimi kol</w:t>
      </w:r>
      <w:r w:rsidRPr="00884C76">
        <w:rPr>
          <w:rFonts w:ascii="Times New Roman" w:eastAsia="Times New Roman" w:hAnsi="Times New Roman" w:cs="Times New Roman"/>
          <w:color w:val="000000"/>
          <w:sz w:val="24"/>
          <w:szCs w:val="24"/>
        </w:rPr>
        <w:t xml:space="preserve">ay mı ve çeşitli erişimi olanakları (yüz yüze, çevrimiçi) bulunmakta mıdır? </w:t>
      </w:r>
    </w:p>
    <w:p w14:paraId="38E94C03" w14:textId="77777777" w:rsidR="00A8275A" w:rsidRPr="00884C76" w:rsidRDefault="001B10C9" w:rsidP="00BC2F8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Psikolojik danışmanlık ve kariyer merkezi hizmetleri var mı? </w:t>
      </w:r>
    </w:p>
    <w:p w14:paraId="6915E2DC" w14:textId="77777777" w:rsidR="00A8275A" w:rsidRPr="00884C76" w:rsidRDefault="001B10C9" w:rsidP="00BC2F8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Psikolojik danışmanlık ve kariyer merkezi hizmetleri erişilebilir mi (yüz yüze ve çevrimiçi) ve öğrencilerin bilgisin</w:t>
      </w:r>
      <w:r w:rsidRPr="00884C76">
        <w:rPr>
          <w:rFonts w:ascii="Times New Roman" w:eastAsia="Times New Roman" w:hAnsi="Times New Roman" w:cs="Times New Roman"/>
          <w:color w:val="000000"/>
          <w:sz w:val="24"/>
          <w:szCs w:val="24"/>
        </w:rPr>
        <w:t>e sunulmuş mu?</w:t>
      </w:r>
    </w:p>
    <w:p w14:paraId="07ACEE9D" w14:textId="77777777" w:rsidR="00A8275A" w:rsidRPr="00884C76" w:rsidRDefault="001B10C9" w:rsidP="00BC2F8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Psikolojik danışmanlık ve kariyer merkezi hizmetlerinin yeterliği takip edilmekte midir?</w:t>
      </w:r>
    </w:p>
    <w:p w14:paraId="104AA49A"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Öğrencileri ders ve kariyer planlaması konularında yönlendirecek danışmanlık hizmeti verilmelidir. Akademik danışmanlık sisteminin etkin bir şekilde yür</w:t>
      </w:r>
      <w:r w:rsidRPr="00884C76">
        <w:rPr>
          <w:rFonts w:ascii="Times New Roman" w:eastAsia="Times New Roman" w:hAnsi="Times New Roman" w:cs="Times New Roman"/>
          <w:color w:val="000000"/>
          <w:sz w:val="24"/>
          <w:szCs w:val="24"/>
        </w:rPr>
        <w:t>ütülmesi garanti altına alınmalıdır. Akademik personel, öğrenci danışmanlığı atamaları yapılmalı, öğrencilerin başarı durumlarının danışmanlar tarafından izlenmesi sağlanmalıdır. Program yöneticileri, tekrarlanan öğrenci başarısızlıklarını değerlendirmeli,</w:t>
      </w:r>
      <w:r w:rsidRPr="00884C76">
        <w:rPr>
          <w:rFonts w:ascii="Times New Roman" w:eastAsia="Times New Roman" w:hAnsi="Times New Roman" w:cs="Times New Roman"/>
          <w:color w:val="000000"/>
          <w:sz w:val="24"/>
          <w:szCs w:val="24"/>
        </w:rPr>
        <w:t xml:space="preserve"> programdan ayrılan öğrenciler için kök- sebep analizi yapmalıdır.</w:t>
      </w:r>
    </w:p>
    <w:p w14:paraId="1A9957D4"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Kariyer planlaması konusunda, öğrenci–mezun ya da öğrenci–işveren buluşmaları organize edilmelidir. Öğrencilerin kariyer planlamadaki farkındalıklarını programa başladıkları yıldan itibaren</w:t>
      </w:r>
      <w:r w:rsidRPr="00884C76">
        <w:rPr>
          <w:rFonts w:ascii="Times New Roman" w:eastAsia="Times New Roman" w:hAnsi="Times New Roman" w:cs="Times New Roman"/>
          <w:color w:val="000000"/>
          <w:sz w:val="24"/>
          <w:szCs w:val="24"/>
        </w:rPr>
        <w:t xml:space="preserve"> yönetmek üzere sistem kurulmalıdır. Eğitim amaçlarında ulaşılması hedeflenen mezun profiline uygun kariyer planlama yaklaşımı uygulanmalıdır.</w:t>
      </w:r>
    </w:p>
    <w:p w14:paraId="07CB161E"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Öğrencinin akademik gelişimini takip eden, yön gösteren, akademik sorunlarına ve kariyer planlamasına destek olan</w:t>
      </w:r>
      <w:r w:rsidRPr="00884C76">
        <w:rPr>
          <w:rFonts w:ascii="Times New Roman" w:eastAsia="Times New Roman" w:hAnsi="Times New Roman" w:cs="Times New Roman"/>
          <w:color w:val="000000"/>
          <w:sz w:val="24"/>
          <w:szCs w:val="24"/>
        </w:rPr>
        <w:t xml:space="preserve"> bir danışman öğretim üyesi bulunmaktadır. Danışmanlık sistemi öğrenci portfolyosu gibi yöntemlerle takip edilmekte ve iyileştirilmektedir. Öğrencilerin danışmanlarına erişimi kolaydır ve çeşitli erişimi olanakları (yüz yüze, çevrimiçi) bulunmaktadır.  Psi</w:t>
      </w:r>
      <w:r w:rsidRPr="00884C76">
        <w:rPr>
          <w:rFonts w:ascii="Times New Roman" w:eastAsia="Times New Roman" w:hAnsi="Times New Roman" w:cs="Times New Roman"/>
          <w:color w:val="000000"/>
          <w:sz w:val="24"/>
          <w:szCs w:val="24"/>
        </w:rPr>
        <w:t xml:space="preserve">kolojik danışmanlık ve kariyer merkezi hizmetleri vardır, erişilebilirdir (yüz yüze ve çevrimiçi) ve öğrencilerin bilgisine sunulmuştur. Hizmetlerin yeterliliği takip edilmektedir.  </w:t>
      </w:r>
    </w:p>
    <w:p w14:paraId="764D5AF9" w14:textId="7A453DA9"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Bölümde/Programda öğrencilerin akademik gelişimi ve kariye</w:t>
      </w:r>
      <w:r w:rsidRPr="00884C76">
        <w:rPr>
          <w:rFonts w:ascii="Times New Roman" w:eastAsia="Times New Roman" w:hAnsi="Times New Roman" w:cs="Times New Roman"/>
          <w:sz w:val="24"/>
          <w:szCs w:val="24"/>
        </w:rPr>
        <w:t>r planlamasına yönelik destek hizmetleri bulunmamaktadır.</w:t>
      </w:r>
    </w:p>
    <w:p w14:paraId="10A80429"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19"/>
        <w:gridCol w:w="1306"/>
        <w:gridCol w:w="1306"/>
        <w:gridCol w:w="1512"/>
        <w:gridCol w:w="1471"/>
        <w:gridCol w:w="1123"/>
      </w:tblGrid>
      <w:tr w:rsidR="00A8275A" w:rsidRPr="00884C76" w14:paraId="4005A997" w14:textId="77777777" w:rsidTr="00656A1D">
        <w:tc>
          <w:tcPr>
            <w:tcW w:w="699" w:type="pct"/>
          </w:tcPr>
          <w:p w14:paraId="18B45C8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6" w:type="pct"/>
          </w:tcPr>
          <w:p w14:paraId="5A4F8E3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9" w:type="pct"/>
          </w:tcPr>
          <w:p w14:paraId="3910FED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9" w:type="pct"/>
          </w:tcPr>
          <w:p w14:paraId="5C0D9D4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9" w:type="pct"/>
          </w:tcPr>
          <w:p w14:paraId="115698F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87" w:type="pct"/>
          </w:tcPr>
          <w:p w14:paraId="4236E0B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1" w:type="pct"/>
          </w:tcPr>
          <w:p w14:paraId="4E58CEE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5EE48ADC" w14:textId="77777777" w:rsidTr="00656A1D">
        <w:tc>
          <w:tcPr>
            <w:tcW w:w="699" w:type="pct"/>
          </w:tcPr>
          <w:p w14:paraId="3B47D9F2"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48088824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43498DC0" w14:textId="4E80E32B"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9289304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6" w:type="pct"/>
          </w:tcPr>
          <w:p w14:paraId="76149A26"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96033651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7D6F969C" w14:textId="0F6A9733"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13954782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9" w:type="pct"/>
          </w:tcPr>
          <w:p w14:paraId="6A1A1123"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732036195"/>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22CFADDA" w14:textId="05106CF8"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60920137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9" w:type="pct"/>
          </w:tcPr>
          <w:p w14:paraId="129491DC"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129332676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75430647" w14:textId="68AC520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87071542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9" w:type="pct"/>
          </w:tcPr>
          <w:p w14:paraId="17221A42"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1574732961"/>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7A626851" w14:textId="1256045C"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50616731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87" w:type="pct"/>
          </w:tcPr>
          <w:p w14:paraId="47347C63"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6013938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4394BD1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283710886"/>
              </w:sdtPr>
              <w:sdtEndPr/>
              <w:sdtContent>
                <w:sdt>
                  <w:sdtPr>
                    <w:rPr>
                      <w:rFonts w:ascii="Times New Roman" w:hAnsi="Times New Roman" w:cs="Times New Roman"/>
                      <w:sz w:val="24"/>
                      <w:szCs w:val="24"/>
                    </w:rPr>
                    <w:tag w:val="goog_rdk_22"/>
                    <w:id w:val="-1143355252"/>
                  </w:sdtPr>
                  <w:sdtEndPr/>
                  <w:sdtContent>
                    <w:sdt>
                      <w:sdtPr>
                        <w:rPr>
                          <w:rFonts w:ascii="Times New Roman" w:hAnsi="Times New Roman" w:cs="Times New Roman"/>
                          <w:sz w:val="24"/>
                          <w:szCs w:val="24"/>
                        </w:rPr>
                        <w:tag w:val="goog_rdk_20"/>
                        <w:id w:val="-81145987"/>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2</w:t>
            </w:r>
          </w:p>
          <w:p w14:paraId="3C267D4F" w14:textId="2DFEE7D2"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1262651919"/>
              </w:sdtPr>
              <w:sdtEndPr/>
              <w:sdtContent>
                <w:sdt>
                  <w:sdtPr>
                    <w:rPr>
                      <w:rFonts w:ascii="Times New Roman" w:hAnsi="Times New Roman" w:cs="Times New Roman"/>
                      <w:sz w:val="24"/>
                      <w:szCs w:val="24"/>
                    </w:rPr>
                    <w:tag w:val="goog_rdk_22"/>
                    <w:id w:val="-1189667045"/>
                  </w:sdtPr>
                  <w:sdtEndPr/>
                  <w:sdtContent>
                    <w:sdt>
                      <w:sdtPr>
                        <w:rPr>
                          <w:rFonts w:ascii="Times New Roman" w:hAnsi="Times New Roman" w:cs="Times New Roman"/>
                          <w:sz w:val="24"/>
                          <w:szCs w:val="24"/>
                        </w:rPr>
                        <w:tag w:val="goog_rdk_20"/>
                        <w:id w:val="-1822884614"/>
                      </w:sdtPr>
                      <w:sdtEndPr/>
                      <w:sdtContent>
                        <w:sdt>
                          <w:sdtPr>
                            <w:rPr>
                              <w:rFonts w:ascii="Times New Roman" w:hAnsi="Times New Roman" w:cs="Times New Roman"/>
                              <w:sz w:val="24"/>
                              <w:szCs w:val="24"/>
                            </w:rPr>
                            <w:tag w:val="goog_rdk_20"/>
                            <w:id w:val="-1858733294"/>
                          </w:sdtPr>
                          <w:sdtEndPr/>
                          <w:sdtContent>
                            <w:r w:rsidR="00656A1D" w:rsidRPr="00884C76">
                              <w:rPr>
                                <w:rFonts w:ascii="Segoe UI Symbol" w:eastAsia="Arial Unicode MS" w:hAnsi="Segoe UI Symbol" w:cs="Segoe UI Symbol"/>
                                <w:sz w:val="24"/>
                                <w:szCs w:val="24"/>
                                <w:lang w:val="tr-TR"/>
                              </w:rPr>
                              <w:t>☐</w:t>
                            </w:r>
                          </w:sdtContent>
                        </w:sdt>
                      </w:sdtContent>
                    </w:sdt>
                  </w:sdtContent>
                </w:sdt>
              </w:sdtContent>
            </w:sdt>
            <w:r w:rsidR="00656A1D" w:rsidRPr="00884C76">
              <w:rPr>
                <w:rFonts w:ascii="Times New Roman" w:eastAsia="Times New Roman" w:hAnsi="Times New Roman" w:cs="Times New Roman"/>
                <w:sz w:val="24"/>
                <w:szCs w:val="24"/>
                <w:lang w:val="tr-TR"/>
              </w:rPr>
              <w:t>3</w:t>
            </w:r>
          </w:p>
          <w:p w14:paraId="2BA21FC2" w14:textId="1FE80495"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82925965"/>
              </w:sdtPr>
              <w:sdtEndPr/>
              <w:sdtContent>
                <w:sdt>
                  <w:sdtPr>
                    <w:rPr>
                      <w:rFonts w:ascii="Times New Roman" w:hAnsi="Times New Roman" w:cs="Times New Roman"/>
                      <w:sz w:val="24"/>
                      <w:szCs w:val="24"/>
                    </w:rPr>
                    <w:tag w:val="goog_rdk_22"/>
                    <w:id w:val="1931625832"/>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4</w:t>
            </w:r>
          </w:p>
          <w:p w14:paraId="14E41ADB" w14:textId="05A92A13"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8"/>
                <w:id w:val="-61328842"/>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01" w:type="pct"/>
          </w:tcPr>
          <w:p w14:paraId="6AC78C1F"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1862725631"/>
              </w:sdtPr>
              <w:sdtEndPr/>
              <w:sdtContent>
                <w:sdt>
                  <w:sdtPr>
                    <w:rPr>
                      <w:rFonts w:ascii="Times New Roman" w:hAnsi="Times New Roman" w:cs="Times New Roman"/>
                      <w:sz w:val="24"/>
                      <w:szCs w:val="24"/>
                    </w:rPr>
                    <w:tag w:val="goog_rdk_22"/>
                    <w:id w:val="798427772"/>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701E8BC2" w14:textId="045781FE"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213112378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7AA2C070" w14:textId="77777777" w:rsidR="00A8275A" w:rsidRPr="00884C76" w:rsidRDefault="001B10C9" w:rsidP="00BC2F87">
      <w:pPr>
        <w:pStyle w:val="Balk3"/>
        <w:spacing w:before="0" w:after="0"/>
      </w:pPr>
      <w:bookmarkStart w:id="42" w:name="_heading=h.1mrcu09" w:colFirst="0" w:colLast="0"/>
      <w:bookmarkEnd w:id="42"/>
      <w:r w:rsidRPr="00884C76">
        <w:t>B.3.3. Tesis ve Altyapılar</w:t>
      </w:r>
    </w:p>
    <w:p w14:paraId="50BD818C" w14:textId="77777777" w:rsidR="00A8275A" w:rsidRPr="00884C76" w:rsidRDefault="001B10C9" w:rsidP="00BC2F8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Tesis ve altyapılar (yemekhane, yurt, teknoloji donanımlı çalışma alanları; sağlık, ulaşım, bilişim hizmetleri, uzaktan eğitim </w:t>
      </w:r>
      <w:r w:rsidRPr="00884C76">
        <w:rPr>
          <w:rFonts w:ascii="Times New Roman" w:eastAsia="Times New Roman" w:hAnsi="Times New Roman" w:cs="Times New Roman"/>
          <w:color w:val="000000"/>
          <w:sz w:val="24"/>
          <w:szCs w:val="24"/>
        </w:rPr>
        <w:t>altyapısı) ihtiyaca uygun nitelik ve niceliktedir, erişilebilirdir ve öğrencilerin bilgisine/kullanımına sunulmuş mudur?</w:t>
      </w:r>
    </w:p>
    <w:p w14:paraId="111FBCCA" w14:textId="77777777" w:rsidR="00A8275A" w:rsidRPr="00884C76" w:rsidRDefault="001B10C9" w:rsidP="00BC2F8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Tesis ve altyapıların kullanımı irdelenmekte midir? </w:t>
      </w:r>
    </w:p>
    <w:p w14:paraId="022A713D" w14:textId="5407D9CC"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Bölümün/Programın genelinde tesis ve altyapı erişilebilirdir ve bun</w:t>
      </w:r>
      <w:r w:rsidRPr="00884C76">
        <w:rPr>
          <w:rFonts w:ascii="Times New Roman" w:eastAsia="Times New Roman" w:hAnsi="Times New Roman" w:cs="Times New Roman"/>
          <w:sz w:val="24"/>
          <w:szCs w:val="24"/>
        </w:rPr>
        <w:t>lardan fırsat eşitliğine dayalı olarak yararlanılmaktadır. Ancak engelli öğrenciler gibi dezavantajlı gruplar için tanımlanmış bir süreç bulunmamaktadır.</w:t>
      </w:r>
    </w:p>
    <w:p w14:paraId="3146EA1B"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19"/>
        <w:gridCol w:w="1306"/>
        <w:gridCol w:w="1306"/>
        <w:gridCol w:w="1497"/>
        <w:gridCol w:w="1443"/>
        <w:gridCol w:w="1166"/>
      </w:tblGrid>
      <w:tr w:rsidR="00A8275A" w:rsidRPr="00884C76" w14:paraId="0297ED78" w14:textId="77777777" w:rsidTr="00656A1D">
        <w:tc>
          <w:tcPr>
            <w:tcW w:w="699" w:type="pct"/>
          </w:tcPr>
          <w:p w14:paraId="088FE97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6" w:type="pct"/>
          </w:tcPr>
          <w:p w14:paraId="13FBB0E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9" w:type="pct"/>
          </w:tcPr>
          <w:p w14:paraId="39BD61E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9" w:type="pct"/>
          </w:tcPr>
          <w:p w14:paraId="3160F32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Önlem alma </w:t>
            </w:r>
            <w:r w:rsidRPr="00884C76">
              <w:rPr>
                <w:rFonts w:ascii="Times New Roman" w:eastAsia="Times New Roman" w:hAnsi="Times New Roman" w:cs="Times New Roman"/>
                <w:color w:val="000000"/>
                <w:sz w:val="24"/>
                <w:szCs w:val="24"/>
                <w:lang w:val="tr-TR"/>
              </w:rPr>
              <w:t>Faaliyeti</w:t>
            </w:r>
          </w:p>
        </w:tc>
        <w:tc>
          <w:tcPr>
            <w:tcW w:w="801" w:type="pct"/>
          </w:tcPr>
          <w:p w14:paraId="6F5C965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72" w:type="pct"/>
          </w:tcPr>
          <w:p w14:paraId="4DFFDDB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24" w:type="pct"/>
          </w:tcPr>
          <w:p w14:paraId="6BE9C78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656A1D" w:rsidRPr="00884C76" w14:paraId="08036DCC" w14:textId="77777777" w:rsidTr="00656A1D">
        <w:tc>
          <w:tcPr>
            <w:tcW w:w="699" w:type="pct"/>
          </w:tcPr>
          <w:p w14:paraId="20C8600F"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18085339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0BDE1048" w14:textId="4219D4A6"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727880799"/>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06" w:type="pct"/>
          </w:tcPr>
          <w:p w14:paraId="34FAA571"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1"/>
                <w:id w:val="180904716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249C580C" w14:textId="0EA9B6E5"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101080270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9" w:type="pct"/>
          </w:tcPr>
          <w:p w14:paraId="1170494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2"/>
                <w:id w:val="1125428812"/>
              </w:sdtPr>
              <w:sdtEndPr/>
              <w:sdtContent>
                <w:r w:rsidR="00656A1D" w:rsidRPr="00884C76">
                  <w:rPr>
                    <w:rFonts w:ascii="Segoe UI Symbol" w:eastAsia="MS Gothic"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6EC407B5" w14:textId="1BB774F2"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2855031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699" w:type="pct"/>
          </w:tcPr>
          <w:p w14:paraId="01FE08D4"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3"/>
                <w:id w:val="89515328"/>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54DB488D" w14:textId="09A56956"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67807933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801" w:type="pct"/>
          </w:tcPr>
          <w:p w14:paraId="49613BE5"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4"/>
                <w:id w:val="-170431476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Var</w:t>
            </w:r>
          </w:p>
          <w:p w14:paraId="3CDD7B6B" w14:textId="3243A250"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961497485"/>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c>
          <w:tcPr>
            <w:tcW w:w="772" w:type="pct"/>
          </w:tcPr>
          <w:p w14:paraId="62FBAA23"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0"/>
                <w:id w:val="-1336691507"/>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1</w:t>
            </w:r>
          </w:p>
          <w:p w14:paraId="6BBAE737"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5"/>
                <w:id w:val="2018804005"/>
              </w:sdtPr>
              <w:sdtEndPr/>
              <w:sdtContent>
                <w:sdt>
                  <w:sdtPr>
                    <w:rPr>
                      <w:rFonts w:ascii="Times New Roman" w:hAnsi="Times New Roman" w:cs="Times New Roman"/>
                      <w:sz w:val="24"/>
                      <w:szCs w:val="24"/>
                    </w:rPr>
                    <w:tag w:val="goog_rdk_22"/>
                    <w:id w:val="-1025323681"/>
                  </w:sdtPr>
                  <w:sdtEndPr/>
                  <w:sdtContent>
                    <w:sdt>
                      <w:sdtPr>
                        <w:rPr>
                          <w:rFonts w:ascii="Times New Roman" w:hAnsi="Times New Roman" w:cs="Times New Roman"/>
                          <w:sz w:val="24"/>
                          <w:szCs w:val="24"/>
                        </w:rPr>
                        <w:tag w:val="goog_rdk_20"/>
                        <w:id w:val="751548820"/>
                      </w:sdtPr>
                      <w:sdtEndPr/>
                      <w:sdtContent>
                        <w:r w:rsidR="00656A1D" w:rsidRPr="00884C76">
                          <w:rPr>
                            <w:rFonts w:ascii="Segoe UI Symbol" w:eastAsia="Arial Unicode MS" w:hAnsi="Segoe UI Symbol" w:cs="Segoe UI Symbol"/>
                            <w:sz w:val="24"/>
                            <w:szCs w:val="24"/>
                            <w:lang w:val="tr-TR"/>
                          </w:rPr>
                          <w:t>☐</w:t>
                        </w:r>
                      </w:sdtContent>
                    </w:sdt>
                  </w:sdtContent>
                </w:sdt>
              </w:sdtContent>
            </w:sdt>
            <w:r w:rsidR="00656A1D" w:rsidRPr="00884C76">
              <w:rPr>
                <w:rFonts w:ascii="Times New Roman" w:eastAsia="Times New Roman" w:hAnsi="Times New Roman" w:cs="Times New Roman"/>
                <w:sz w:val="24"/>
                <w:szCs w:val="24"/>
                <w:lang w:val="tr-TR"/>
              </w:rPr>
              <w:t>2</w:t>
            </w:r>
          </w:p>
          <w:p w14:paraId="7C451566"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6"/>
                <w:id w:val="-1234618178"/>
              </w:sdtPr>
              <w:sdtEndPr/>
              <w:sdtContent>
                <w:sdt>
                  <w:sdtPr>
                    <w:rPr>
                      <w:rFonts w:ascii="Times New Roman" w:hAnsi="Times New Roman" w:cs="Times New Roman"/>
                      <w:sz w:val="24"/>
                      <w:szCs w:val="24"/>
                    </w:rPr>
                    <w:tag w:val="goog_rdk_22"/>
                    <w:id w:val="731664453"/>
                  </w:sdtPr>
                  <w:sdtEndPr/>
                  <w:sdtContent>
                    <w:sdt>
                      <w:sdtPr>
                        <w:rPr>
                          <w:rFonts w:ascii="Times New Roman" w:hAnsi="Times New Roman" w:cs="Times New Roman"/>
                          <w:sz w:val="24"/>
                          <w:szCs w:val="24"/>
                        </w:rPr>
                        <w:tag w:val="goog_rdk_20"/>
                        <w:id w:val="-1022708030"/>
                      </w:sdtPr>
                      <w:sdtEndPr/>
                      <w:sdtContent>
                        <w:sdt>
                          <w:sdtPr>
                            <w:rPr>
                              <w:rFonts w:ascii="Times New Roman" w:hAnsi="Times New Roman" w:cs="Times New Roman"/>
                              <w:sz w:val="24"/>
                              <w:szCs w:val="24"/>
                            </w:rPr>
                            <w:tag w:val="goog_rdk_22"/>
                            <w:id w:val="-1891500240"/>
                          </w:sdtPr>
                          <w:sdtEndPr/>
                          <w:sdtContent>
                            <w:r w:rsidR="00656A1D" w:rsidRPr="00884C76">
                              <w:rPr>
                                <w:rFonts w:ascii="Segoe UI Symbol" w:eastAsia="MS Gothic" w:hAnsi="Segoe UI Symbol" w:cs="Segoe UI Symbol"/>
                                <w:sz w:val="24"/>
                                <w:szCs w:val="24"/>
                                <w:lang w:val="tr-TR"/>
                              </w:rPr>
                              <w:t>☒</w:t>
                            </w:r>
                          </w:sdtContent>
                        </w:sdt>
                      </w:sdtContent>
                    </w:sdt>
                  </w:sdtContent>
                </w:sdt>
              </w:sdtContent>
            </w:sdt>
            <w:r w:rsidR="00656A1D" w:rsidRPr="00884C76">
              <w:rPr>
                <w:rFonts w:ascii="Times New Roman" w:eastAsia="Times New Roman" w:hAnsi="Times New Roman" w:cs="Times New Roman"/>
                <w:sz w:val="24"/>
                <w:szCs w:val="24"/>
                <w:lang w:val="tr-TR"/>
              </w:rPr>
              <w:t>3</w:t>
            </w:r>
          </w:p>
          <w:p w14:paraId="0152E3F8"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7"/>
                <w:id w:val="875354146"/>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4</w:t>
            </w:r>
          </w:p>
          <w:p w14:paraId="37CD141A" w14:textId="64004296"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8"/>
                <w:id w:val="-253058533"/>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5</w:t>
            </w:r>
          </w:p>
        </w:tc>
        <w:tc>
          <w:tcPr>
            <w:tcW w:w="624" w:type="pct"/>
          </w:tcPr>
          <w:p w14:paraId="29718337" w14:textId="77777777" w:rsidR="00656A1D" w:rsidRPr="00884C76" w:rsidRDefault="001B10C9" w:rsidP="00656A1D">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29"/>
                <w:id w:val="1094670280"/>
              </w:sdtPr>
              <w:sdtEndPr/>
              <w:sdtContent>
                <w:sdt>
                  <w:sdtPr>
                    <w:rPr>
                      <w:rFonts w:ascii="Times New Roman" w:hAnsi="Times New Roman" w:cs="Times New Roman"/>
                      <w:sz w:val="24"/>
                      <w:szCs w:val="24"/>
                    </w:rPr>
                    <w:tag w:val="goog_rdk_22"/>
                    <w:id w:val="-91546530"/>
                  </w:sdtPr>
                  <w:sdtEndPr/>
                  <w:sdtContent>
                    <w:r w:rsidR="00656A1D" w:rsidRPr="00884C76">
                      <w:rPr>
                        <w:rFonts w:ascii="Segoe UI Symbol" w:eastAsia="MS Gothic" w:hAnsi="Segoe UI Symbol" w:cs="Segoe UI Symbol"/>
                        <w:sz w:val="24"/>
                        <w:szCs w:val="24"/>
                        <w:lang w:val="tr-TR"/>
                      </w:rPr>
                      <w:t>☒</w:t>
                    </w:r>
                  </w:sdtContent>
                </w:sdt>
              </w:sdtContent>
            </w:sdt>
            <w:r w:rsidR="00656A1D" w:rsidRPr="00884C76">
              <w:rPr>
                <w:rFonts w:ascii="Times New Roman" w:eastAsia="Times New Roman" w:hAnsi="Times New Roman" w:cs="Times New Roman"/>
                <w:sz w:val="24"/>
                <w:szCs w:val="24"/>
                <w:lang w:val="tr-TR"/>
              </w:rPr>
              <w:t>Var</w:t>
            </w:r>
          </w:p>
          <w:p w14:paraId="0E810E04" w14:textId="02C38E28" w:rsidR="00656A1D" w:rsidRPr="00884C76" w:rsidRDefault="001B10C9" w:rsidP="00656A1D">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20"/>
                <w:id w:val="-1697607934"/>
              </w:sdtPr>
              <w:sdtEndPr/>
              <w:sdtContent>
                <w:r w:rsidR="00656A1D" w:rsidRPr="00884C76">
                  <w:rPr>
                    <w:rFonts w:ascii="Segoe UI Symbol" w:eastAsia="Arial Unicode MS" w:hAnsi="Segoe UI Symbol" w:cs="Segoe UI Symbol"/>
                    <w:sz w:val="24"/>
                    <w:szCs w:val="24"/>
                    <w:lang w:val="tr-TR"/>
                  </w:rPr>
                  <w:t>☐</w:t>
                </w:r>
              </w:sdtContent>
            </w:sdt>
            <w:r w:rsidR="00656A1D" w:rsidRPr="00884C76">
              <w:rPr>
                <w:rFonts w:ascii="Times New Roman" w:eastAsia="Times New Roman" w:hAnsi="Times New Roman" w:cs="Times New Roman"/>
                <w:sz w:val="24"/>
                <w:szCs w:val="24"/>
                <w:lang w:val="tr-TR"/>
              </w:rPr>
              <w:t>Yok</w:t>
            </w:r>
          </w:p>
        </w:tc>
      </w:tr>
    </w:tbl>
    <w:p w14:paraId="0BFAE9E4" w14:textId="77777777" w:rsidR="00A8275A" w:rsidRPr="00884C76" w:rsidRDefault="001B10C9" w:rsidP="00BC2F87">
      <w:pPr>
        <w:pStyle w:val="Balk3"/>
        <w:spacing w:before="0" w:after="0"/>
      </w:pPr>
      <w:bookmarkStart w:id="43" w:name="_heading=h.46r0co2" w:colFirst="0" w:colLast="0"/>
      <w:bookmarkEnd w:id="43"/>
      <w:r w:rsidRPr="00884C76">
        <w:t>B.3.4. Dezavantajlı Gruplar</w:t>
      </w:r>
    </w:p>
    <w:p w14:paraId="33EB87A7" w14:textId="77777777" w:rsidR="00A8275A" w:rsidRPr="00884C76" w:rsidRDefault="001B10C9" w:rsidP="00BC2F8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Dezavantajlı, kırılgan ve az temsil edilen grupların (engelli, yoksul, azınlık, göçmen vb.) eğitim olanaklarına erişimi eşitlik, hakkaniyet, çeşitlilik ve kapsayıcılık gözetilerek sağlanmakta mıdır? </w:t>
      </w:r>
    </w:p>
    <w:p w14:paraId="6DBFD181" w14:textId="77777777" w:rsidR="00A8275A" w:rsidRPr="00884C76" w:rsidRDefault="001B10C9" w:rsidP="00BC2F8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Uzaktan eğitim alt yapısı dezavantajlı grupların ihtiyaç</w:t>
      </w:r>
      <w:r w:rsidRPr="00884C76">
        <w:rPr>
          <w:rFonts w:ascii="Times New Roman" w:eastAsia="Times New Roman" w:hAnsi="Times New Roman" w:cs="Times New Roman"/>
          <w:color w:val="000000"/>
          <w:sz w:val="24"/>
          <w:szCs w:val="24"/>
        </w:rPr>
        <w:t>larını dikkate alarak oluşturulmuş mudur?</w:t>
      </w:r>
    </w:p>
    <w:p w14:paraId="72D538C6" w14:textId="77777777" w:rsidR="00A8275A" w:rsidRPr="00884C76" w:rsidRDefault="001B10C9" w:rsidP="00BC2F8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Üniversite yerleşkelerinde ihtiyaçlar doğrultusunda engelsiz üniversite uygulamaları bulunmakta mıdır? </w:t>
      </w:r>
    </w:p>
    <w:p w14:paraId="78EFE7F5" w14:textId="77777777" w:rsidR="00A8275A" w:rsidRPr="00884C76" w:rsidRDefault="001B10C9" w:rsidP="00BC2F8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Bu grupların eğitim olanaklarına erişimi izlenmekte mi ve geri bildirimleri doğrultusunda iyileştirilmeler yap</w:t>
      </w:r>
      <w:r w:rsidRPr="00884C76">
        <w:rPr>
          <w:rFonts w:ascii="Times New Roman" w:eastAsia="Times New Roman" w:hAnsi="Times New Roman" w:cs="Times New Roman"/>
          <w:color w:val="000000"/>
          <w:sz w:val="24"/>
          <w:szCs w:val="24"/>
        </w:rPr>
        <w:t>ılmakta mıdır?</w:t>
      </w:r>
    </w:p>
    <w:p w14:paraId="26A28EBA"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 engelsiz üniversite kapsamında yapmış olduğu altyapı düzenlemeleri, eğitim olanakları ve sunulan diğer hizmetleri açıklaması beklenmektedir. Programdaki engelli öğrenciye göre altyapı olanaklarının yeterliliği değerlendirilmelidir.</w:t>
      </w:r>
    </w:p>
    <w:p w14:paraId="454A3EA0"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Dezavantajlı, kırılgan ve az temsil edilen grupların (engelli, yoksul, azınlık, göçmen vb.) eğitim olanaklarına erişimi eşitlik, hakkaniyet, çeşitlilik ve kapsayıcılık gözetilerek sağlanmaktadır. Uzaktan eğitim alt yapısı bu grupların ihtiyacı dikkate alı</w:t>
      </w:r>
      <w:r w:rsidRPr="00884C76">
        <w:rPr>
          <w:rFonts w:ascii="Times New Roman" w:eastAsia="Times New Roman" w:hAnsi="Times New Roman" w:cs="Times New Roman"/>
          <w:color w:val="000000"/>
          <w:sz w:val="24"/>
          <w:szCs w:val="24"/>
        </w:rPr>
        <w:t xml:space="preserve">narak oluşturulmuştur. Üniversite yerleşkelerinde ihtiyaçlar doğrultusunda engelsiz üniversite uygulamaları bulunmaktadır. Bu grupların eğitim olanaklarına erişimi izlenmekte ve geri bildirimleri doğrultusunda iyileştirilmektedir. </w:t>
      </w:r>
    </w:p>
    <w:p w14:paraId="3B6FA33B" w14:textId="0A786049"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Bölümde/P</w:t>
      </w:r>
      <w:r w:rsidRPr="00884C76">
        <w:rPr>
          <w:rFonts w:ascii="Times New Roman" w:eastAsia="Times New Roman" w:hAnsi="Times New Roman" w:cs="Times New Roman"/>
          <w:sz w:val="24"/>
          <w:szCs w:val="24"/>
        </w:rPr>
        <w:t>rogramda dezavantajlı grupların eğitim olanaklarına erişimine</w:t>
      </w:r>
      <w:r w:rsidR="00BC2F87" w:rsidRPr="00884C76">
        <w:rPr>
          <w:rFonts w:ascii="Times New Roman" w:eastAsia="Times New Roman" w:hAnsi="Times New Roman" w:cs="Times New Roman"/>
          <w:sz w:val="24"/>
          <w:szCs w:val="24"/>
        </w:rPr>
        <w:t xml:space="preserve"> </w:t>
      </w:r>
      <w:r w:rsidRPr="00884C76">
        <w:rPr>
          <w:rFonts w:ascii="Times New Roman" w:eastAsia="Times New Roman" w:hAnsi="Times New Roman" w:cs="Times New Roman"/>
          <w:sz w:val="24"/>
          <w:szCs w:val="24"/>
        </w:rPr>
        <w:t>ilişkin planlamalar bulunmamaktadır.</w:t>
      </w:r>
    </w:p>
    <w:p w14:paraId="44D5EFC4"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39"/>
        <w:gridCol w:w="1314"/>
        <w:gridCol w:w="1299"/>
        <w:gridCol w:w="1299"/>
        <w:gridCol w:w="1497"/>
        <w:gridCol w:w="1478"/>
        <w:gridCol w:w="1118"/>
      </w:tblGrid>
      <w:tr w:rsidR="00A8275A" w:rsidRPr="00884C76" w14:paraId="732CAC3A" w14:textId="77777777" w:rsidTr="000463C6">
        <w:tc>
          <w:tcPr>
            <w:tcW w:w="717" w:type="pct"/>
          </w:tcPr>
          <w:p w14:paraId="5E5C0A2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3" w:type="pct"/>
          </w:tcPr>
          <w:p w14:paraId="0BFEF6E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5" w:type="pct"/>
          </w:tcPr>
          <w:p w14:paraId="4F52C93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5" w:type="pct"/>
          </w:tcPr>
          <w:p w14:paraId="35FF3AB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1B7D887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1" w:type="pct"/>
          </w:tcPr>
          <w:p w14:paraId="39E8A68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0" w:type="pct"/>
          </w:tcPr>
          <w:p w14:paraId="2D49617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6CE13B80" w14:textId="77777777" w:rsidTr="000463C6">
        <w:tc>
          <w:tcPr>
            <w:tcW w:w="717" w:type="pct"/>
          </w:tcPr>
          <w:p w14:paraId="795B25E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31695629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778C64F" w14:textId="38C9F45F"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3" w:type="pct"/>
          </w:tcPr>
          <w:p w14:paraId="349963F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35873241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37C54CA" w14:textId="7B9DBA99"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61705542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5" w:type="pct"/>
          </w:tcPr>
          <w:p w14:paraId="103F19D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75239720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490E125" w14:textId="5FCF4105"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53576436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5" w:type="pct"/>
          </w:tcPr>
          <w:p w14:paraId="2F80BCD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9188765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5B9204D" w14:textId="78D914E3"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52398550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063BAE9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45508675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0AAC696" w14:textId="3AA48B80"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70108289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1" w:type="pct"/>
          </w:tcPr>
          <w:p w14:paraId="71E52477"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7EB4D5A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51514323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7A753B3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82746975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7E6D74D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92861768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0D42DC6A" w14:textId="48281713"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43856289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0" w:type="pct"/>
          </w:tcPr>
          <w:p w14:paraId="2D7906C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29506603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D414AD9" w14:textId="1706AFAE"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02C8C58B" w14:textId="77777777" w:rsidR="00A8275A" w:rsidRPr="00884C76" w:rsidRDefault="001B10C9" w:rsidP="00BC2F87">
      <w:pPr>
        <w:pStyle w:val="Balk3"/>
        <w:spacing w:before="0" w:after="0"/>
        <w:rPr>
          <w:color w:val="000000"/>
        </w:rPr>
      </w:pPr>
      <w:bookmarkStart w:id="44" w:name="_heading=h.2lwamvv" w:colFirst="0" w:colLast="0"/>
      <w:bookmarkEnd w:id="44"/>
      <w:r w:rsidRPr="00884C76">
        <w:t>B.3.5. Sosyal, Kültürel, Sportif Faaliyetler</w:t>
      </w:r>
    </w:p>
    <w:p w14:paraId="6B4F20D6" w14:textId="77777777" w:rsidR="00A8275A" w:rsidRPr="00884C76" w:rsidRDefault="001B10C9" w:rsidP="00BC2F8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 toplulukları ve bu toplulukların etkinlik ve faaliyetlerine (sosyal, kültürel ve sportif) yönelik fiziksel mekân var mı?</w:t>
      </w:r>
    </w:p>
    <w:p w14:paraId="55ABAC8D" w14:textId="77777777" w:rsidR="00A8275A" w:rsidRPr="00884C76" w:rsidRDefault="001B10C9" w:rsidP="00BC2F8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 toplulukları ve bu toplulukların etkinlik ve faaliyetlerine (sosyal, kültürel ve sportif) yönelik yeterli bütçe var m</w:t>
      </w:r>
      <w:r w:rsidRPr="00884C76">
        <w:rPr>
          <w:rFonts w:ascii="Times New Roman" w:eastAsia="Times New Roman" w:hAnsi="Times New Roman" w:cs="Times New Roman"/>
          <w:color w:val="000000"/>
          <w:sz w:val="24"/>
          <w:szCs w:val="24"/>
        </w:rPr>
        <w:t xml:space="preserve">ı? </w:t>
      </w:r>
    </w:p>
    <w:p w14:paraId="360782E7" w14:textId="77777777" w:rsidR="00A8275A" w:rsidRPr="00884C76" w:rsidRDefault="001B10C9" w:rsidP="00BC2F8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 toplulukları ve bu toplulukların etkinlik ve faaliyetlerine (sosyal, kültürel ve sportif) yönelik rehberlik desteği var mı?</w:t>
      </w:r>
    </w:p>
    <w:p w14:paraId="59359E0D" w14:textId="77777777" w:rsidR="00A8275A" w:rsidRPr="00884C76" w:rsidRDefault="001B10C9" w:rsidP="00BC2F8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Sosyal, kültürel, sportif faaliyetleri yürüten ve yöneten idari örgütlenme mevcut mu?</w:t>
      </w:r>
    </w:p>
    <w:p w14:paraId="78FD3328" w14:textId="77777777" w:rsidR="00A8275A" w:rsidRPr="00884C76" w:rsidRDefault="001B10C9" w:rsidP="00BC2F8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Gerçekleştirilen </w:t>
      </w:r>
      <w:r w:rsidRPr="00884C76">
        <w:rPr>
          <w:rFonts w:ascii="Times New Roman" w:eastAsia="Times New Roman" w:hAnsi="Times New Roman" w:cs="Times New Roman"/>
          <w:color w:val="000000"/>
          <w:sz w:val="24"/>
          <w:szCs w:val="24"/>
        </w:rPr>
        <w:t>faaliyetler izlenmekte, ihtiyaçlar doğrultusunda iyileştirilmekte midir?</w:t>
      </w:r>
    </w:p>
    <w:p w14:paraId="24A08EF4"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Kariyer ya da akademik danışmanlık dışında öğrencilerin programa adaptasyon, kişisel gelişimi, aidiyet duygusunu yerleştirmek üzere uygulanan yaklaşımlar açıklanmalıdır. Kurumsal olar</w:t>
      </w:r>
      <w:r w:rsidRPr="00884C76">
        <w:rPr>
          <w:rFonts w:ascii="Times New Roman" w:eastAsia="Times New Roman" w:hAnsi="Times New Roman" w:cs="Times New Roman"/>
          <w:color w:val="000000"/>
          <w:sz w:val="24"/>
          <w:szCs w:val="24"/>
        </w:rPr>
        <w:t>ak yürütülen rehberlik ya da psikolojik danışmanlık gibi faaliyetlerin yanı sıra programların öğrencilere sunmak üzere özgün olarak geliştirmiş oldukları mentörlük veya akran atama vb. uygulanan yöntemlerin açıklanması beklenmektedir.</w:t>
      </w:r>
    </w:p>
    <w:p w14:paraId="3E98DF36"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Öğrenci toplulukları </w:t>
      </w:r>
      <w:r w:rsidRPr="00884C76">
        <w:rPr>
          <w:rFonts w:ascii="Times New Roman" w:eastAsia="Times New Roman" w:hAnsi="Times New Roman" w:cs="Times New Roman"/>
          <w:color w:val="000000"/>
          <w:sz w:val="24"/>
          <w:szCs w:val="24"/>
        </w:rPr>
        <w:t>ve bu toplulukların etkinlikleri, sosyal, kültürel ve sportif faaliyetlerine yönelik mekân, bütçe ve rehberlik desteği vardır.  Ayrıca sosyal, kültürel, sportif faaliyetleri yürüten ve yöneten idari örgütlenme mevcuttur. Gerçekleştirilen faaliyetler izlenm</w:t>
      </w:r>
      <w:r w:rsidRPr="00884C76">
        <w:rPr>
          <w:rFonts w:ascii="Times New Roman" w:eastAsia="Times New Roman" w:hAnsi="Times New Roman" w:cs="Times New Roman"/>
          <w:color w:val="000000"/>
          <w:sz w:val="24"/>
          <w:szCs w:val="24"/>
        </w:rPr>
        <w:t xml:space="preserve">ekte, ihtiyaçlar doğrultusunda iyileştirilmektedir.  </w:t>
      </w:r>
    </w:p>
    <w:p w14:paraId="71F614FE" w14:textId="3297A7D1"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Bölümün/Programın genelinde sosyal, kültürel ve sportif faaliyetler erişilebilirdir ve bunlardan fırsat eşitliğine dayalı olarak yararlanılmaktadır.</w:t>
      </w:r>
    </w:p>
    <w:p w14:paraId="08903BFA"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0C1DB728" w14:textId="77777777" w:rsidTr="000463C6">
        <w:tc>
          <w:tcPr>
            <w:tcW w:w="699" w:type="pct"/>
          </w:tcPr>
          <w:p w14:paraId="2059A84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2A99B06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w:t>
            </w:r>
            <w:r w:rsidRPr="00884C76">
              <w:rPr>
                <w:rFonts w:ascii="Times New Roman" w:eastAsia="Times New Roman" w:hAnsi="Times New Roman" w:cs="Times New Roman"/>
                <w:color w:val="000000"/>
                <w:sz w:val="24"/>
                <w:szCs w:val="24"/>
                <w:lang w:val="tr-TR"/>
              </w:rPr>
              <w:t>gulama Faaliyeti</w:t>
            </w:r>
          </w:p>
        </w:tc>
        <w:tc>
          <w:tcPr>
            <w:tcW w:w="697" w:type="pct"/>
          </w:tcPr>
          <w:p w14:paraId="6511BFA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74F342A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33504B8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2A6EF5B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7DD5BF6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07CEF5E9" w14:textId="77777777" w:rsidTr="000463C6">
        <w:tc>
          <w:tcPr>
            <w:tcW w:w="699" w:type="pct"/>
          </w:tcPr>
          <w:p w14:paraId="456DC32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20425741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282C51C" w14:textId="1EE3C958"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2F52852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60102309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38C7726" w14:textId="0BCA11F7"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58286887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F17B92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51996351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3FF63C7" w14:textId="4C27FE5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75798210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1ED34FB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94992679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601E2B8" w14:textId="2BA5AC72"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2540020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4C30747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3957853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568D443" w14:textId="79EFBA29"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14279937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46FFD7FC"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600DC2B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07223896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0AF42DC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201109818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548D7E8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84153654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669FDF4A" w14:textId="533B6984"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103199848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5AE26DB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5922184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0278967" w14:textId="3B990F3B"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42C7189B" w14:textId="77777777" w:rsidR="00A8275A" w:rsidRPr="00884C76" w:rsidRDefault="001B10C9" w:rsidP="00BC2F87">
      <w:pPr>
        <w:pStyle w:val="Balk2"/>
        <w:spacing w:before="0" w:after="0"/>
        <w:jc w:val="both"/>
      </w:pPr>
      <w:bookmarkStart w:id="45" w:name="_heading=h.111kx3o" w:colFirst="0" w:colLast="0"/>
      <w:bookmarkEnd w:id="45"/>
      <w:r w:rsidRPr="00884C76">
        <w:t>B.4. Öğretim Kadrosu</w:t>
      </w:r>
    </w:p>
    <w:p w14:paraId="6B07CC2F"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 xml:space="preserve">Kurum, öğretim elemanlarının işe alınması, atanması, yükseltilmesi ve ders görevlendirmesi ile ilgili tüm süreçlerde adil ve açık olmalıdır. Hedeflenen nitelikli mezun yeterliliklerine ulaşmak amacıyla, öğretim elemanlarının eğitim-öğretim yetkinliklerini </w:t>
      </w:r>
      <w:r w:rsidRPr="00884C76">
        <w:rPr>
          <w:rFonts w:ascii="Times New Roman" w:eastAsia="Times New Roman" w:hAnsi="Times New Roman" w:cs="Times New Roman"/>
          <w:color w:val="000000"/>
          <w:sz w:val="24"/>
          <w:szCs w:val="24"/>
        </w:rPr>
        <w:t>sürekli geliştirmek için olanaklar sunmalıdır.</w:t>
      </w:r>
    </w:p>
    <w:p w14:paraId="6627A9B8" w14:textId="0425D165"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Öğretim kadrosu, öğretim üyesi-öğrenci ilişkisini, öğrenci danışmanlığını, üniversiteye hizmeti, mesleki gelişimi, sanayi, mesleki kuruluşlar ve işverenlerle ilişkiyi sürdürebilmeyi sağlamak üzere yeterli sayı</w:t>
      </w:r>
      <w:r w:rsidRPr="00884C76">
        <w:rPr>
          <w:rFonts w:ascii="Times New Roman" w:eastAsia="Times New Roman" w:hAnsi="Times New Roman" w:cs="Times New Roman"/>
          <w:color w:val="000000"/>
          <w:sz w:val="24"/>
          <w:szCs w:val="24"/>
        </w:rPr>
        <w:t>da olmalıdır. Programdan ayrılma potansiyeli olan öğretim üyelerinin yaratacağı eksiklikleri, iç ve dış paydaşların görüşlerine ya da güncel gelişmelere göre programın gelişmesi beklenen alanlarına göre öğretim üyesi ihtiyaç analizlerini yapmak üzere mekan</w:t>
      </w:r>
      <w:r w:rsidRPr="00884C76">
        <w:rPr>
          <w:rFonts w:ascii="Times New Roman" w:eastAsia="Times New Roman" w:hAnsi="Times New Roman" w:cs="Times New Roman"/>
          <w:color w:val="000000"/>
          <w:sz w:val="24"/>
          <w:szCs w:val="24"/>
        </w:rPr>
        <w:t>izmaların açıklanması beklenmektedir.</w:t>
      </w:r>
    </w:p>
    <w:p w14:paraId="1AA6DB80" w14:textId="77777777" w:rsidR="00A8275A" w:rsidRPr="00884C76" w:rsidRDefault="001B10C9" w:rsidP="00BC2F87">
      <w:pPr>
        <w:pStyle w:val="Balk3"/>
        <w:spacing w:before="0" w:after="0"/>
      </w:pPr>
      <w:bookmarkStart w:id="46" w:name="_heading=h.3l18frh" w:colFirst="0" w:colLast="0"/>
      <w:bookmarkEnd w:id="46"/>
      <w:r w:rsidRPr="00884C76">
        <w:t>B.4.1. Atama, Yükseltme ve Görevlendirme Kriterleri</w:t>
      </w:r>
    </w:p>
    <w:p w14:paraId="0E3F874F"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Öğretim elemanı (uluslararası öğretim elemanları dahil) atama, yükseltme ve görevlendirme süreç ve kriterleri belirlenmiş ve kamuoyuna açıktır. İlgili süreç ve kriter</w:t>
      </w:r>
      <w:r w:rsidRPr="00884C76">
        <w:rPr>
          <w:rFonts w:ascii="Times New Roman" w:eastAsia="Times New Roman" w:hAnsi="Times New Roman" w:cs="Times New Roman"/>
          <w:color w:val="000000"/>
          <w:sz w:val="24"/>
          <w:szCs w:val="24"/>
        </w:rPr>
        <w:t xml:space="preserve">ler akademik liyakati gözetip, fırsat eşitliğini sağlayacak niteliktedir. Uygulamanın kriterlere uygun olduğu kanıtlanmaktadır. Öğretim elemanı ders yükü ve dağılım dengesi şeffaf olarak paylaşılır. Birimin öğretim üyesinden beklentisi bireylerce bilinir. </w:t>
      </w:r>
      <w:r w:rsidRPr="00884C76">
        <w:rPr>
          <w:rFonts w:ascii="Times New Roman" w:eastAsia="Times New Roman" w:hAnsi="Times New Roman" w:cs="Times New Roman"/>
          <w:color w:val="000000"/>
          <w:sz w:val="24"/>
          <w:szCs w:val="24"/>
        </w:rPr>
        <w:t>Birim dışından ders vermek üzere görevlendirilenlerin seçiminde liyakate dikkat edilir ve yarıyıl sonunda performanslarının değerlendirilmesi şeffaf ve etkindir. Birimde eğitim-öğretim ilkelerine ve kültürüne uyum gözetilmektedir.</w:t>
      </w:r>
    </w:p>
    <w:p w14:paraId="668A1694" w14:textId="312EA31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Değerlendirme:</w:t>
      </w:r>
      <w:r w:rsidRPr="00884C76">
        <w:rPr>
          <w:rFonts w:ascii="Times New Roman" w:eastAsia="Times New Roman" w:hAnsi="Times New Roman" w:cs="Times New Roman"/>
          <w:sz w:val="24"/>
          <w:szCs w:val="24"/>
        </w:rPr>
        <w:t xml:space="preserve"> Atama, yük</w:t>
      </w:r>
      <w:r w:rsidRPr="00884C76">
        <w:rPr>
          <w:rFonts w:ascii="Times New Roman" w:eastAsia="Times New Roman" w:hAnsi="Times New Roman" w:cs="Times New Roman"/>
          <w:sz w:val="24"/>
          <w:szCs w:val="24"/>
        </w:rPr>
        <w:t>selme ve görevlendirme kriterleri üniversitenin ilgili yönetmelik ve yönergeleri doğrultusunda yapılmakta olup programa özgü olarak (görevlendirme vb.) iç düzenlemeler yoktur.</w:t>
      </w:r>
    </w:p>
    <w:p w14:paraId="5A911CE8"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19"/>
        <w:gridCol w:w="1306"/>
        <w:gridCol w:w="1237"/>
        <w:gridCol w:w="1566"/>
        <w:gridCol w:w="1484"/>
        <w:gridCol w:w="1125"/>
      </w:tblGrid>
      <w:tr w:rsidR="00A8275A" w:rsidRPr="00884C76" w14:paraId="12E02534" w14:textId="77777777" w:rsidTr="000463C6">
        <w:tc>
          <w:tcPr>
            <w:tcW w:w="699" w:type="pct"/>
          </w:tcPr>
          <w:p w14:paraId="0C0ED4C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6" w:type="pct"/>
          </w:tcPr>
          <w:p w14:paraId="3005069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9" w:type="pct"/>
          </w:tcPr>
          <w:p w14:paraId="4BD9DEB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Kontrol Etme </w:t>
            </w:r>
            <w:r w:rsidRPr="00884C76">
              <w:rPr>
                <w:rFonts w:ascii="Times New Roman" w:eastAsia="Times New Roman" w:hAnsi="Times New Roman" w:cs="Times New Roman"/>
                <w:color w:val="000000"/>
                <w:sz w:val="24"/>
                <w:szCs w:val="24"/>
                <w:lang w:val="tr-TR"/>
              </w:rPr>
              <w:t>Faaliyeti</w:t>
            </w:r>
          </w:p>
        </w:tc>
        <w:tc>
          <w:tcPr>
            <w:tcW w:w="662" w:type="pct"/>
          </w:tcPr>
          <w:p w14:paraId="0040E30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38" w:type="pct"/>
          </w:tcPr>
          <w:p w14:paraId="5451416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4" w:type="pct"/>
          </w:tcPr>
          <w:p w14:paraId="4C46F46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591B999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02B72A0A" w14:textId="77777777" w:rsidTr="000463C6">
        <w:tc>
          <w:tcPr>
            <w:tcW w:w="699" w:type="pct"/>
          </w:tcPr>
          <w:p w14:paraId="0D66ABC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45352760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4160040" w14:textId="36D9D6A0"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6" w:type="pct"/>
          </w:tcPr>
          <w:p w14:paraId="7E52D23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99756787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D232FEC" w14:textId="4A583724"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59924888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9" w:type="pct"/>
          </w:tcPr>
          <w:p w14:paraId="2E6FC33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0532196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C329CF6" w14:textId="10A0F9C3"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30778447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62" w:type="pct"/>
          </w:tcPr>
          <w:p w14:paraId="61577DC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35758368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D3A7359" w14:textId="7481B34D"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24523169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38" w:type="pct"/>
          </w:tcPr>
          <w:p w14:paraId="60C96DD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07581243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BB0799B" w14:textId="2A87712D"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30168765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4" w:type="pct"/>
          </w:tcPr>
          <w:p w14:paraId="0A0B852F"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770115F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28940931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7FB59AC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8798840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74FF6E2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23713614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0B885286" w14:textId="0632A2DF"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125829507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703CAA4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208726788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57FCBB8" w14:textId="625C6464"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3B69F2AF" w14:textId="77777777" w:rsidR="00A8275A" w:rsidRPr="00884C76" w:rsidRDefault="001B10C9" w:rsidP="00BC2F87">
      <w:pPr>
        <w:pStyle w:val="Balk3"/>
        <w:spacing w:before="0" w:after="0"/>
        <w:rPr>
          <w:color w:val="000000"/>
        </w:rPr>
      </w:pPr>
      <w:bookmarkStart w:id="47" w:name="_heading=h.206ipza" w:colFirst="0" w:colLast="0"/>
      <w:bookmarkEnd w:id="47"/>
      <w:r w:rsidRPr="00884C76">
        <w:t>B.4.2. Öğretim Yetkinlikleri ve Gelişimi</w:t>
      </w:r>
    </w:p>
    <w:p w14:paraId="6A90008F" w14:textId="77777777" w:rsidR="00A8275A" w:rsidRPr="00884C76" w:rsidRDefault="001B10C9" w:rsidP="00BC2F8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Tüm öğretim elemanlarının etkileşimli aktif ders verme yöntemlerini ve uzaktan eğitim süreçlerini öğrenmeleri ve kullanmaları için sistematik olarak katılabilecekleri eğiticilerin eğitimi sertifika programı gibi etkinlikler (kurs, çalıştay, ders, seminer v</w:t>
      </w:r>
      <w:r w:rsidRPr="00884C76">
        <w:rPr>
          <w:rFonts w:ascii="Times New Roman" w:eastAsia="Times New Roman" w:hAnsi="Times New Roman" w:cs="Times New Roman"/>
          <w:color w:val="000000"/>
          <w:sz w:val="24"/>
          <w:szCs w:val="24"/>
        </w:rPr>
        <w:t xml:space="preserve">b.) bulunmakta mıdır? </w:t>
      </w:r>
    </w:p>
    <w:p w14:paraId="317257C0" w14:textId="77777777" w:rsidR="00A8275A" w:rsidRPr="00884C76" w:rsidRDefault="001B10C9" w:rsidP="00BC2F8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Tüm öğretim elemanlarının etkileşimli-aktif ders verme yeterliklerini geliştirmeye yönelik öğrenme-öğretme merkezi bulunmakta mıdır? </w:t>
      </w:r>
    </w:p>
    <w:p w14:paraId="0A9D2683" w14:textId="77777777" w:rsidR="00A8275A" w:rsidRPr="00884C76" w:rsidRDefault="001B10C9" w:rsidP="00BC2F8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Öğretim elemanlarının pedagojik ve teknolojik yeterlilikleri mesleki gelişim kapsamında artırılmakt</w:t>
      </w:r>
      <w:r w:rsidRPr="00884C76">
        <w:rPr>
          <w:rFonts w:ascii="Times New Roman" w:eastAsia="Times New Roman" w:hAnsi="Times New Roman" w:cs="Times New Roman"/>
          <w:color w:val="000000"/>
          <w:sz w:val="24"/>
          <w:szCs w:val="24"/>
        </w:rPr>
        <w:t>a mıdır?</w:t>
      </w:r>
    </w:p>
    <w:p w14:paraId="49DB2730" w14:textId="77777777" w:rsidR="00A8275A" w:rsidRPr="00884C76" w:rsidRDefault="001B10C9" w:rsidP="00BC2F8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(BÖLÜMDE KAÇ ÖĞRETİM ELEMANININ PEDAGOJİK FORMASYON ve/veya EĞİTİCİLERİN EĞİTİMİ konusunda eğitim aldıklarını açıklanmalıdır).</w:t>
      </w:r>
    </w:p>
    <w:p w14:paraId="777B2DBB" w14:textId="77777777" w:rsidR="00A8275A" w:rsidRPr="00884C76" w:rsidRDefault="001B10C9" w:rsidP="00BC2F8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Kurumun öğretim elemanlarının, öğretim yetkinliğini geliştirme performansı değerlendirilmekte midir?</w:t>
      </w:r>
    </w:p>
    <w:p w14:paraId="4B966235"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Programın içten ve </w:t>
      </w:r>
      <w:r w:rsidRPr="00884C76">
        <w:rPr>
          <w:rFonts w:ascii="Times New Roman" w:eastAsia="Times New Roman" w:hAnsi="Times New Roman" w:cs="Times New Roman"/>
          <w:color w:val="000000"/>
          <w:sz w:val="24"/>
          <w:szCs w:val="24"/>
        </w:rPr>
        <w:t>dıştan beslenme oranları, lisans ya da lisansüstü eğitimlerini farklı üniversitelerde tamamlamış olan öğretim üyesi sayıları hakkında analizlerin yapılmış olması beklenmektedir. Programın gelişmesine katkıda bulunacak öğretim üyesi ihtiyaçlarının ve niteli</w:t>
      </w:r>
      <w:r w:rsidRPr="00884C76">
        <w:rPr>
          <w:rFonts w:ascii="Times New Roman" w:eastAsia="Times New Roman" w:hAnsi="Times New Roman" w:cs="Times New Roman"/>
          <w:color w:val="000000"/>
          <w:sz w:val="24"/>
          <w:szCs w:val="24"/>
        </w:rPr>
        <w:t>klerinin belirlenmesinde tanımlamaların ya da planlamaların yapılması önerilmektedir. İç ve dış paydaşların görüşlerine ya da güncel gelişmelere göre programın gelişmesi beklenen alanlarına karar verilmesi ve öğretim üyesi niteliklerinin belirlenmesine yön</w:t>
      </w:r>
      <w:r w:rsidRPr="00884C76">
        <w:rPr>
          <w:rFonts w:ascii="Times New Roman" w:eastAsia="Times New Roman" w:hAnsi="Times New Roman" w:cs="Times New Roman"/>
          <w:color w:val="000000"/>
          <w:sz w:val="24"/>
          <w:szCs w:val="24"/>
        </w:rPr>
        <w:t xml:space="preserve">elik mekanizmaların açıklanması gereklidir. Öğretim kadrosunun ders görevlendirmelerinde, dersi vermedeki yeterliliği açısından </w:t>
      </w:r>
      <w:r w:rsidRPr="00884C76">
        <w:rPr>
          <w:rFonts w:ascii="Times New Roman" w:eastAsia="Times New Roman" w:hAnsi="Times New Roman" w:cs="Times New Roman"/>
          <w:color w:val="000000"/>
          <w:sz w:val="24"/>
          <w:szCs w:val="24"/>
        </w:rPr>
        <w:lastRenderedPageBreak/>
        <w:t>değerlendirme araçlarının tasarlanmış veya planlanmış olması beklenmektedir. Yeni atamalarda, ders verme yeterliliği, ders içeri</w:t>
      </w:r>
      <w:r w:rsidRPr="00884C76">
        <w:rPr>
          <w:rFonts w:ascii="Times New Roman" w:eastAsia="Times New Roman" w:hAnsi="Times New Roman" w:cs="Times New Roman"/>
          <w:color w:val="000000"/>
          <w:sz w:val="24"/>
          <w:szCs w:val="24"/>
        </w:rPr>
        <w:t>ği ile çalışma konuları vb. analizlerin yapılması beklenmektedir. Programa yeni katılan öğretim üyesinin eğitici özelliklerini geliştirmek ve programın yönetim sistemini tanıtmak üzere planlı eğitimler organize edilebilir. Mevcut öğretim üyelerinin eğitici</w:t>
      </w:r>
      <w:r w:rsidRPr="00884C76">
        <w:rPr>
          <w:rFonts w:ascii="Times New Roman" w:eastAsia="Times New Roman" w:hAnsi="Times New Roman" w:cs="Times New Roman"/>
          <w:color w:val="000000"/>
          <w:sz w:val="24"/>
          <w:szCs w:val="24"/>
        </w:rPr>
        <w:t xml:space="preserve"> özelliklerini geliştirmek üzere yenilikçi yaklaşımlar, materyal geliştirme, yetkinlik kazandırma ve kalite güvence sistemi gibi alanlarda yetkinliklerinin geliştirilmesine ilişkin planlar bulunmalıdır.</w:t>
      </w:r>
    </w:p>
    <w:p w14:paraId="63426E15"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 geri bildirimlerine, iç ve dış paydaş görüşle</w:t>
      </w:r>
      <w:r w:rsidRPr="00884C76">
        <w:rPr>
          <w:rFonts w:ascii="Times New Roman" w:eastAsia="Times New Roman" w:hAnsi="Times New Roman" w:cs="Times New Roman"/>
          <w:color w:val="000000"/>
          <w:sz w:val="24"/>
          <w:szCs w:val="24"/>
        </w:rPr>
        <w:t>rine göre ya da ihtiyaç analizlerine göre akademik personel mesleki gelişim eğitim programları tasarlanabilir. Zorunlu şartlarda uzmanlık alanı dışında bir ders için görevlendirme yapılması durumunda, öğrenci memnuniyeti, ÖÇ kazanım derecesi, ölçme değerle</w:t>
      </w:r>
      <w:r w:rsidRPr="00884C76">
        <w:rPr>
          <w:rFonts w:ascii="Times New Roman" w:eastAsia="Times New Roman" w:hAnsi="Times New Roman" w:cs="Times New Roman"/>
          <w:color w:val="000000"/>
          <w:sz w:val="24"/>
          <w:szCs w:val="24"/>
        </w:rPr>
        <w:t>ndirme yöntemleri konusunda izleme ve değerlendirme yapılması gereklidir. Üniversitenin stratejik hedefleri ile programın stratejik hedeflerinin öğretim üyesi yapılanmasında göz önünde bulundurulması önemlidir. Öğretim yetkinliği geliştirme süreçleri ihtiy</w:t>
      </w:r>
      <w:r w:rsidRPr="00884C76">
        <w:rPr>
          <w:rFonts w:ascii="Times New Roman" w:eastAsia="Times New Roman" w:hAnsi="Times New Roman" w:cs="Times New Roman"/>
          <w:color w:val="000000"/>
          <w:sz w:val="24"/>
          <w:szCs w:val="24"/>
        </w:rPr>
        <w:t>aç analizleri temelinde planlanır, yaygın biçimde yürütülür ve etkililiği düzenli olarak izlenir. Tüm öğretim elemanlarının etkileşimli-aktif ders verme yöntemlerini ve uzaktan eğitim süreçlerini öğrenmeleri ve kullanmaları için sistematik eğiticilerin eği</w:t>
      </w:r>
      <w:r w:rsidRPr="00884C76">
        <w:rPr>
          <w:rFonts w:ascii="Times New Roman" w:eastAsia="Times New Roman" w:hAnsi="Times New Roman" w:cs="Times New Roman"/>
          <w:color w:val="000000"/>
          <w:sz w:val="24"/>
          <w:szCs w:val="24"/>
        </w:rPr>
        <w:t>timi etkinlikleri (kurs, çalıştay, ders, seminer vb.) ve bunu üstlenecek/ gerçekleştirecek öğretme-öğrenme merkezi yapılanması vardır.  Öğretim elemanlarının pedagojik ve teknolojik yeterlilikleri artırılmalıdır. Birimin öğretim yetkinliği geliştirme perfo</w:t>
      </w:r>
      <w:r w:rsidRPr="00884C76">
        <w:rPr>
          <w:rFonts w:ascii="Times New Roman" w:eastAsia="Times New Roman" w:hAnsi="Times New Roman" w:cs="Times New Roman"/>
          <w:color w:val="000000"/>
          <w:sz w:val="24"/>
          <w:szCs w:val="24"/>
        </w:rPr>
        <w:t>rmansı değerlendirilmelidir.</w:t>
      </w:r>
    </w:p>
    <w:p w14:paraId="5F824798" w14:textId="1DB88E99"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sz w:val="24"/>
          <w:szCs w:val="24"/>
        </w:rPr>
        <w:t>Değerlendirme:</w:t>
      </w:r>
      <w:r w:rsidR="000463C6" w:rsidRPr="00884C76">
        <w:rPr>
          <w:rFonts w:ascii="Times New Roman" w:eastAsia="Times New Roman" w:hAnsi="Times New Roman" w:cs="Times New Roman"/>
          <w:b/>
          <w:sz w:val="24"/>
          <w:szCs w:val="24"/>
        </w:rPr>
        <w:t xml:space="preserve"> </w:t>
      </w:r>
      <w:r w:rsidR="000463C6" w:rsidRPr="00884C76">
        <w:rPr>
          <w:rFonts w:ascii="Times New Roman" w:eastAsia="Times New Roman" w:hAnsi="Times New Roman" w:cs="Times New Roman"/>
          <w:bCs/>
          <w:sz w:val="24"/>
          <w:szCs w:val="24"/>
        </w:rPr>
        <w:t>Bu konuda gerekli çalışmalara bu süreçte yeni başlanmıştır. Gerekli çalışmalar planlanmıştır.</w:t>
      </w:r>
    </w:p>
    <w:p w14:paraId="24018D67"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01CED5E5" w14:textId="77777777" w:rsidTr="000463C6">
        <w:tc>
          <w:tcPr>
            <w:tcW w:w="699" w:type="pct"/>
          </w:tcPr>
          <w:p w14:paraId="6A9A739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425088F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26A47A2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0EEDEF2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58FC504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Örnek </w:t>
            </w:r>
            <w:r w:rsidRPr="00884C76">
              <w:rPr>
                <w:rFonts w:ascii="Times New Roman" w:eastAsia="Times New Roman" w:hAnsi="Times New Roman" w:cs="Times New Roman"/>
                <w:color w:val="000000"/>
                <w:sz w:val="24"/>
                <w:szCs w:val="24"/>
                <w:lang w:val="tr-TR"/>
              </w:rPr>
              <w:t>Gösterilebilir uygulamalar</w:t>
            </w:r>
          </w:p>
        </w:tc>
        <w:tc>
          <w:tcPr>
            <w:tcW w:w="796" w:type="pct"/>
          </w:tcPr>
          <w:p w14:paraId="629FCA7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2726426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5EA6C393" w14:textId="77777777" w:rsidTr="000463C6">
        <w:tc>
          <w:tcPr>
            <w:tcW w:w="699" w:type="pct"/>
          </w:tcPr>
          <w:p w14:paraId="2BA4132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21326882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0F491BA" w14:textId="5080117E"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1AC149A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25720505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F0C82DF" w14:textId="04328EB1"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202754884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5B8A556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210016916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81072A1" w14:textId="64FB91CE"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20131728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2E99199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32802562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B41E17D" w14:textId="4277971D"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6292836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1FD3BCC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15707092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0C5F8ED" w14:textId="18FF1E28"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80952081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11D3D0AF"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05F97E2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32158443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4F68DB8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200111203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04BA548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51411132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298DEF9E" w14:textId="7B485FC1"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35810040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4BA7DB5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79802381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D1235CD" w14:textId="01956887"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279B5786" w14:textId="77777777" w:rsidR="00A8275A" w:rsidRPr="00884C76" w:rsidRDefault="001B10C9" w:rsidP="00BC2F87">
      <w:pPr>
        <w:pStyle w:val="Balk3"/>
        <w:spacing w:before="0" w:after="0"/>
      </w:pPr>
      <w:bookmarkStart w:id="48" w:name="_heading=h.4k668n3" w:colFirst="0" w:colLast="0"/>
      <w:bookmarkEnd w:id="48"/>
      <w:r w:rsidRPr="00884C76">
        <w:t>B.4.3. Eğitim Faaliyetlerine Yönelik Teşvik ve Ödüllendirme</w:t>
      </w:r>
    </w:p>
    <w:p w14:paraId="0D7973B8"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Öğretim elemanları için yaratıcı/yenilikçi eğitimi uygulamalarını ve bu alanda rekabeti arttırmak üzere “iyi eğitim ödülü” gibi teşvik ve ödüllendirme süreçleri vardır. Eğitim ve öğretimi önceliklendirmek üzere atama ve yükseltme kriterlerinde yaratıcı eği</w:t>
      </w:r>
      <w:r w:rsidRPr="00884C76">
        <w:rPr>
          <w:rFonts w:ascii="Times New Roman" w:eastAsia="Times New Roman" w:hAnsi="Times New Roman" w:cs="Times New Roman"/>
          <w:color w:val="000000"/>
          <w:sz w:val="24"/>
          <w:szCs w:val="24"/>
        </w:rPr>
        <w:t xml:space="preserve">tim faaliyetlerine yer verilir.   </w:t>
      </w:r>
    </w:p>
    <w:p w14:paraId="07590AA0" w14:textId="77777777"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sz w:val="24"/>
          <w:szCs w:val="24"/>
        </w:rPr>
        <w:t>Değerlendirme:</w:t>
      </w:r>
    </w:p>
    <w:p w14:paraId="61DCA831" w14:textId="5CEEB890"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Araştırma fırsatları ve bilimsel çalışma eğitimleri ile ilgili bilgilendirmeler EBYS aracılığı ile öğretim elemanlarına duyurulmakta ve katılımları desteklenmektedir. Öğretim elemanlarının eğitim faaliyetle</w:t>
      </w:r>
      <w:r w:rsidRPr="00884C76">
        <w:rPr>
          <w:rFonts w:ascii="Times New Roman" w:eastAsia="Times New Roman" w:hAnsi="Times New Roman" w:cs="Times New Roman"/>
          <w:color w:val="000000"/>
          <w:sz w:val="24"/>
          <w:szCs w:val="24"/>
        </w:rPr>
        <w:t>rine yönelik teşvik ve ödüllendirmesi akademik teşvik yönetmeliğine göre gerçekleştirilmektedir. Öğretim kadrosuna yönelik teşvik ve ödüllendirme mekanizmaları bulunmamaktadır.</w:t>
      </w:r>
    </w:p>
    <w:p w14:paraId="692D46FA"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12BA2C95" w14:textId="77777777" w:rsidTr="000463C6">
        <w:tc>
          <w:tcPr>
            <w:tcW w:w="699" w:type="pct"/>
          </w:tcPr>
          <w:p w14:paraId="0908C33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3036832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36533FE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32C7194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w:t>
            </w:r>
            <w:r w:rsidRPr="00884C76">
              <w:rPr>
                <w:rFonts w:ascii="Times New Roman" w:eastAsia="Times New Roman" w:hAnsi="Times New Roman" w:cs="Times New Roman"/>
                <w:color w:val="000000"/>
                <w:sz w:val="24"/>
                <w:szCs w:val="24"/>
                <w:lang w:val="tr-TR"/>
              </w:rPr>
              <w:t>nlem alma Faaliyeti</w:t>
            </w:r>
          </w:p>
        </w:tc>
        <w:tc>
          <w:tcPr>
            <w:tcW w:w="801" w:type="pct"/>
          </w:tcPr>
          <w:p w14:paraId="1B21472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66B484C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3655C02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42635182" w14:textId="77777777" w:rsidTr="000463C6">
        <w:tc>
          <w:tcPr>
            <w:tcW w:w="699" w:type="pct"/>
          </w:tcPr>
          <w:p w14:paraId="33A9EB3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45632708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4FA7E33" w14:textId="18B206E9"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597F4D8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64844536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047FD21" w14:textId="03CD13A0"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132346513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B858EB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14257581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76FCB0A" w14:textId="4DC0F532"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27880663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36C46D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31761246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5224C48" w14:textId="2BE60690"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43791885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543C950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76535032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A8AACF2" w14:textId="332D42D9"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93964644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0912BB9D"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2EB42CA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8708030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512212D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58557098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23393B2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64363709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778663EF" w14:textId="659E8BAC"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202438290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4373915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38356565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8A0F853" w14:textId="439C0C87"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2334035C" w14:textId="77777777" w:rsidR="00A8275A" w:rsidRPr="00884C76" w:rsidRDefault="001B10C9" w:rsidP="00BC2F87">
      <w:pPr>
        <w:pStyle w:val="Balk1"/>
        <w:spacing w:before="0" w:after="0"/>
        <w:jc w:val="both"/>
      </w:pPr>
      <w:bookmarkStart w:id="49" w:name="_heading=h.2zbgiuw" w:colFirst="0" w:colLast="0"/>
      <w:bookmarkEnd w:id="49"/>
      <w:r w:rsidRPr="00884C76">
        <w:lastRenderedPageBreak/>
        <w:t xml:space="preserve">ARAŞTIRMA VE GELİŞTİRME </w:t>
      </w:r>
    </w:p>
    <w:p w14:paraId="1D71A908" w14:textId="77777777" w:rsidR="00A8275A" w:rsidRPr="00884C76" w:rsidRDefault="001B10C9" w:rsidP="00BC2F87">
      <w:pPr>
        <w:pStyle w:val="Balk2"/>
        <w:spacing w:before="0" w:after="0"/>
        <w:jc w:val="both"/>
      </w:pPr>
      <w:bookmarkStart w:id="50" w:name="_heading=h.1egqt2p" w:colFirst="0" w:colLast="0"/>
      <w:bookmarkEnd w:id="50"/>
      <w:r w:rsidRPr="00884C76">
        <w:t xml:space="preserve">C.1. Araştırma Süreçlerinin Yönetimi ve </w:t>
      </w:r>
      <w:r w:rsidRPr="00884C76">
        <w:t>Araştırma Kaynakları</w:t>
      </w:r>
    </w:p>
    <w:p w14:paraId="2C6E4BC2"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Programın araştırma sürecinin değerlendirmesinin yapılması beklenmektedir. Araştırma süreci programın sürekli gelişim odağı, araştırma potansiyeli, araştırma hedefleri, araştırma faaliyetlerinin gerçekleştirildiği, hedeflerin nitelik v</w:t>
      </w:r>
      <w:r w:rsidRPr="00884C76">
        <w:rPr>
          <w:rFonts w:ascii="Times New Roman" w:eastAsia="Times New Roman" w:hAnsi="Times New Roman" w:cs="Times New Roman"/>
          <w:color w:val="000000"/>
          <w:sz w:val="24"/>
          <w:szCs w:val="24"/>
        </w:rPr>
        <w:t>e nicelik olarak izlenerek değerlendirildiği ve ulaşılan sonuçların kontrol edilerek ihtiyaç duyulan iyileştirmelerin yapıldığı bir süreç olarak ele alınmalıdır. Programlar performanslarını, kendilerinden daha yüksek araştırma performansına sahip ulusal ya</w:t>
      </w:r>
      <w:r w:rsidRPr="00884C76">
        <w:rPr>
          <w:rFonts w:ascii="Times New Roman" w:eastAsia="Times New Roman" w:hAnsi="Times New Roman" w:cs="Times New Roman"/>
          <w:color w:val="000000"/>
          <w:sz w:val="24"/>
          <w:szCs w:val="24"/>
        </w:rPr>
        <w:t xml:space="preserve"> da uluslararası benzer programlarla kıyaslayabilirler.</w:t>
      </w:r>
    </w:p>
    <w:p w14:paraId="75932845" w14:textId="54919AE5"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Bölüm/Program, araştırma faaliyetlerini stratejik planı çerçevesinde belirlenen akademik öncelikleri ile yerel, bölgesel ve ulusal kalkınma hedefleriyle uyumlu, değer üretebilen ve toplumsal faydaya d</w:t>
      </w:r>
      <w:r w:rsidRPr="00884C76">
        <w:rPr>
          <w:rFonts w:ascii="Times New Roman" w:eastAsia="Times New Roman" w:hAnsi="Times New Roman" w:cs="Times New Roman"/>
          <w:color w:val="000000"/>
          <w:sz w:val="24"/>
          <w:szCs w:val="24"/>
        </w:rPr>
        <w:t>önüştürülebilen biçimde yönetmelidir. Bu faaliyetler için uygun fiziki altyapı ve mali kaynaklar oluşturmalı ve bunların etkin şekilde kullanımını sağlamalıdır.</w:t>
      </w:r>
    </w:p>
    <w:p w14:paraId="297CD588" w14:textId="77777777" w:rsidR="00A8275A" w:rsidRPr="00884C76" w:rsidRDefault="001B10C9" w:rsidP="00BC2F87">
      <w:pPr>
        <w:pStyle w:val="Balk3"/>
        <w:spacing w:before="0" w:after="0"/>
      </w:pPr>
      <w:bookmarkStart w:id="51" w:name="_heading=h.3ygebqi" w:colFirst="0" w:colLast="0"/>
      <w:bookmarkEnd w:id="51"/>
      <w:r w:rsidRPr="00884C76">
        <w:t>C.1.1. Araştırma Süreçlerinin Yönetimi</w:t>
      </w:r>
    </w:p>
    <w:p w14:paraId="35187CA0"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Bölümde/Programda görevli öğretim elemanlarının araştırma-geliştirme faaliyetlerini gerçekleştirmeleri hususunda birim yönetimi nasıl bir yaklaşım (karışmayan/ yönlendirici?) göstermektedir? </w:t>
      </w:r>
    </w:p>
    <w:p w14:paraId="0771E523"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Bölümde/Programda araştırma ve geliştirme için izlenen bir hedef</w:t>
      </w:r>
      <w:r w:rsidRPr="00884C76">
        <w:rPr>
          <w:rFonts w:ascii="Times New Roman" w:eastAsia="Times New Roman" w:hAnsi="Times New Roman" w:cs="Times New Roman"/>
          <w:color w:val="000000"/>
          <w:sz w:val="24"/>
          <w:szCs w:val="24"/>
        </w:rPr>
        <w:t xml:space="preserve"> var mıdır? </w:t>
      </w:r>
    </w:p>
    <w:p w14:paraId="37702F7B"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Bu hedef(ler) nedir?</w:t>
      </w:r>
    </w:p>
    <w:p w14:paraId="65DA4B43"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Uluslararası öncelikler ve ulusal kalkınma öncelikleri nedeniyle daha çok fonlanan araştırma dış finans desteklerine yönlenmeyi sağlayan bir yaklaşım var mıdır? </w:t>
      </w:r>
    </w:p>
    <w:p w14:paraId="0286316B"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Tezlerin konu seçiminde hangi kriterler uygulanmakta ve nele</w:t>
      </w:r>
      <w:r w:rsidRPr="00884C76">
        <w:rPr>
          <w:rFonts w:ascii="Times New Roman" w:eastAsia="Times New Roman" w:hAnsi="Times New Roman" w:cs="Times New Roman"/>
          <w:color w:val="000000"/>
          <w:sz w:val="24"/>
          <w:szCs w:val="24"/>
        </w:rPr>
        <w:t xml:space="preserve">re öncelik verilmektedir? </w:t>
      </w:r>
    </w:p>
    <w:p w14:paraId="712294CF"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Bölümde/Programda öne çıkan araştırmacıların güçlü yanı ile geliştirilmek istenen araştırma potansiyeli hususunda bir yaklaşım ya da araştırmada odak alanlar belirlenmiş midir? </w:t>
      </w:r>
    </w:p>
    <w:p w14:paraId="56B3B938"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Sanayi ve toplum ihtiyaçlarını tespit ve bu konuda </w:t>
      </w:r>
      <w:r w:rsidRPr="00884C76">
        <w:rPr>
          <w:rFonts w:ascii="Times New Roman" w:eastAsia="Times New Roman" w:hAnsi="Times New Roman" w:cs="Times New Roman"/>
          <w:color w:val="000000"/>
          <w:sz w:val="24"/>
          <w:szCs w:val="24"/>
        </w:rPr>
        <w:t xml:space="preserve">araştırmalar yapmak üzere mekanizmalar kullanılmakta mıdır? Ülkenin ve üniversitenin araştırma öncelikleriyle birimin araştırma konuları arasında ne oranda benzerlik vardır? </w:t>
      </w:r>
    </w:p>
    <w:p w14:paraId="47D57907"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Bölümde/Programda yapılan proje, yayın ve sanat faaliyetleri çıktılarının başarıs</w:t>
      </w:r>
      <w:r w:rsidRPr="00884C76">
        <w:rPr>
          <w:rFonts w:ascii="Times New Roman" w:eastAsia="Times New Roman" w:hAnsi="Times New Roman" w:cs="Times New Roman"/>
          <w:color w:val="000000"/>
          <w:sz w:val="24"/>
          <w:szCs w:val="24"/>
        </w:rPr>
        <w:t>ı için izleme, sonuçların daha iyi olması için yapılan iyileştirme faaliyetleri var mıdır?</w:t>
      </w:r>
    </w:p>
    <w:p w14:paraId="6390D9A8"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Araştırma ve sanatta izleme ve gözden geçirme mekanizmaları ne sıklıkta işletilmektedir? </w:t>
      </w:r>
    </w:p>
    <w:p w14:paraId="46FAF33F" w14:textId="77777777" w:rsidR="00A8275A" w:rsidRPr="00884C76" w:rsidRDefault="001B10C9" w:rsidP="00BC2F8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Bu izlemeler sonrasında gerçekleşen iyileştirmeler neler olmuştur?</w:t>
      </w:r>
    </w:p>
    <w:p w14:paraId="2452A356"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Araştırm</w:t>
      </w:r>
      <w:r w:rsidRPr="00884C76">
        <w:rPr>
          <w:rFonts w:ascii="Times New Roman" w:eastAsia="Times New Roman" w:hAnsi="Times New Roman" w:cs="Times New Roman"/>
          <w:color w:val="000000"/>
          <w:sz w:val="24"/>
          <w:szCs w:val="24"/>
        </w:rPr>
        <w:t>a süreçlerin yönetimine ilişkin benimsenen yaklaşımlar, motivasyon ve yönlendirme işlevinin nasıl tasarlandığı, kısa ve uzun vadeli hedeflerin net ve kesin nasıl tanımlandığı, araştırma yönetimi ekibi ve görev tanımları belirlenmiştir; uygulamalar bu kurum</w:t>
      </w:r>
      <w:r w:rsidRPr="00884C76">
        <w:rPr>
          <w:rFonts w:ascii="Times New Roman" w:eastAsia="Times New Roman" w:hAnsi="Times New Roman" w:cs="Times New Roman"/>
          <w:color w:val="000000"/>
          <w:sz w:val="24"/>
          <w:szCs w:val="24"/>
        </w:rPr>
        <w:t xml:space="preserve">sal tercihler yönünde gelişmektedir. Bilimsel araştırma ve sanatsal süreçlerin yönetiminin etkinliği ve başarısı izlenmekte ve iyileştirilmektedir. </w:t>
      </w:r>
    </w:p>
    <w:p w14:paraId="66A87E37" w14:textId="70F02A84"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sz w:val="24"/>
          <w:szCs w:val="24"/>
        </w:rPr>
        <w:t>Değerlendirme:</w:t>
      </w:r>
      <w:r w:rsidRPr="00884C76">
        <w:rPr>
          <w:rFonts w:ascii="Times New Roman" w:eastAsia="Times New Roman" w:hAnsi="Times New Roman" w:cs="Times New Roman"/>
          <w:sz w:val="24"/>
          <w:szCs w:val="24"/>
        </w:rPr>
        <w:t xml:space="preserve">Bu alanda faaliyetler bulunmamaktadır. </w:t>
      </w:r>
    </w:p>
    <w:p w14:paraId="68FF03E2"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65DA56A9" w14:textId="77777777" w:rsidTr="000463C6">
        <w:tc>
          <w:tcPr>
            <w:tcW w:w="699" w:type="pct"/>
          </w:tcPr>
          <w:p w14:paraId="1A44D14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5D1CE13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Uygulama </w:t>
            </w:r>
            <w:r w:rsidRPr="00884C76">
              <w:rPr>
                <w:rFonts w:ascii="Times New Roman" w:eastAsia="Times New Roman" w:hAnsi="Times New Roman" w:cs="Times New Roman"/>
                <w:color w:val="000000"/>
                <w:sz w:val="24"/>
                <w:szCs w:val="24"/>
                <w:lang w:val="tr-TR"/>
              </w:rPr>
              <w:t>Faaliyeti</w:t>
            </w:r>
          </w:p>
        </w:tc>
        <w:tc>
          <w:tcPr>
            <w:tcW w:w="697" w:type="pct"/>
          </w:tcPr>
          <w:p w14:paraId="37F8C7B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5E12449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7DDE4CE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5438A03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1B6752A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023E43F6" w14:textId="77777777" w:rsidTr="000463C6">
        <w:tc>
          <w:tcPr>
            <w:tcW w:w="699" w:type="pct"/>
          </w:tcPr>
          <w:p w14:paraId="62F3828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38305338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99B8B4A" w14:textId="32E41837"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5539C68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15422571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AA66B01" w14:textId="248226D9" w:rsidR="000463C6" w:rsidRPr="00884C76" w:rsidRDefault="001B10C9" w:rsidP="000463C6">
            <w:pPr>
              <w:jc w:val="both"/>
              <w:rPr>
                <w:rFonts w:ascii="Times New Roman" w:eastAsia="Quattrocento Sans" w:hAnsi="Times New Roman" w:cs="Times New Roman"/>
                <w:sz w:val="24"/>
                <w:szCs w:val="24"/>
                <w:lang w:val="tr-TR"/>
              </w:rPr>
            </w:pPr>
            <w:sdt>
              <w:sdtPr>
                <w:rPr>
                  <w:rFonts w:ascii="Times New Roman" w:hAnsi="Times New Roman" w:cs="Times New Roman"/>
                  <w:sz w:val="24"/>
                  <w:szCs w:val="24"/>
                </w:rPr>
                <w:tag w:val="goog_rdk_1"/>
                <w:id w:val="201457740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50AE35D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75333896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4D3CBFE" w14:textId="46543B58"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10896524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3B300B5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64377899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A300FC9" w14:textId="3D2F3A75"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55990428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22FE238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20636783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FFF526F" w14:textId="0AA5513A"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98293006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78E25C4D"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1EFBEB1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207631060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4176982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96719700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7DB84FA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81629152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06741C4C" w14:textId="22D5D0E8"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150034775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6CC460A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17423147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391FA5B" w14:textId="44BD3219" w:rsidR="000463C6" w:rsidRPr="00884C76" w:rsidRDefault="000463C6" w:rsidP="000463C6">
            <w:pPr>
              <w:jc w:val="both"/>
              <w:rPr>
                <w:rFonts w:ascii="Times New Roman" w:eastAsia="Quattrocento Sans"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1071E96E" w14:textId="77777777" w:rsidR="00A8275A" w:rsidRPr="00884C76" w:rsidRDefault="001B10C9" w:rsidP="00BC2F87">
      <w:pPr>
        <w:pStyle w:val="Balk3"/>
        <w:spacing w:before="0" w:after="0"/>
      </w:pPr>
      <w:bookmarkStart w:id="52" w:name="_heading=h.2dlolyb" w:colFirst="0" w:colLast="0"/>
      <w:bookmarkEnd w:id="52"/>
      <w:r w:rsidRPr="00884C76">
        <w:t xml:space="preserve">C.1.2. İç ve Dış Kaynaklar </w:t>
      </w:r>
    </w:p>
    <w:p w14:paraId="7D14CF7D"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Bu ölçüt değerlendirilmeyecektir.</w:t>
      </w:r>
    </w:p>
    <w:p w14:paraId="2D6EBC07" w14:textId="77777777" w:rsidR="00A8275A" w:rsidRPr="00884C76" w:rsidRDefault="001B10C9" w:rsidP="00BC2F87">
      <w:pPr>
        <w:pStyle w:val="Balk3"/>
        <w:spacing w:before="0" w:after="0"/>
      </w:pPr>
      <w:bookmarkStart w:id="53" w:name="_heading=h.sqyw64" w:colFirst="0" w:colLast="0"/>
      <w:bookmarkEnd w:id="53"/>
      <w:r w:rsidRPr="00884C76">
        <w:t>C.1.3. Doktora Programları ve Doktora Sonrası İmkanlar</w:t>
      </w:r>
    </w:p>
    <w:p w14:paraId="0C303469" w14:textId="77777777" w:rsidR="00A8275A" w:rsidRPr="00884C76" w:rsidRDefault="001B10C9" w:rsidP="00BC2F8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Enstitünün anabilim dalı ya da araştırma merkezi olarak destek verdiği Yüksek Lisans ve Doktora programları, 100/2000 doktora programları, bu programlara kayıtlı öğrenci sayıları, ve geçen takvim yılında verilen mezun sayıları, bu öğrencilerin yüksek lisan</w:t>
      </w:r>
      <w:r w:rsidRPr="00884C76">
        <w:rPr>
          <w:rFonts w:ascii="Times New Roman" w:eastAsia="Times New Roman" w:hAnsi="Times New Roman" w:cs="Times New Roman"/>
          <w:color w:val="000000"/>
          <w:sz w:val="24"/>
          <w:szCs w:val="24"/>
        </w:rPr>
        <w:t>s ve doktoraya kabulde beklentileriniz ve mevcut kabul durumu, yerli ve yabancı doktora öğrenci sayıları, yabancı uyruklu doktora öğrencilerinin kümelendikleri alanlar, yüksek lisans ve doktora mezunlarınızın mezuniyet sonrası çalışma ve araştırma koşullar</w:t>
      </w:r>
      <w:r w:rsidRPr="00884C76">
        <w:rPr>
          <w:rFonts w:ascii="Times New Roman" w:eastAsia="Times New Roman" w:hAnsi="Times New Roman" w:cs="Times New Roman"/>
          <w:color w:val="000000"/>
          <w:sz w:val="24"/>
          <w:szCs w:val="24"/>
        </w:rPr>
        <w:t>ı, nerelerde istihdam edildikleri, biriminizde çalışan doktoralı öğretim elemanlarının ne kadarının sizin programlardan, ne kadarının üniversite dışından ve ne kadarının yurt dışı doktora programlarından geldikleri açıklanmalıdır. Biriminizde doktora sonra</w:t>
      </w:r>
      <w:r w:rsidRPr="00884C76">
        <w:rPr>
          <w:rFonts w:ascii="Times New Roman" w:eastAsia="Times New Roman" w:hAnsi="Times New Roman" w:cs="Times New Roman"/>
          <w:color w:val="000000"/>
          <w:sz w:val="24"/>
          <w:szCs w:val="24"/>
        </w:rPr>
        <w:t>sı araştırmacı olup olmadığı, ya da biriminizde kadrolu olup yurt içi ve dışı postdoc araştırmada olan personelinizin sayısı ve araştırma alanları verilmiş midir? (LEE yanıtında tüm YL ve doktora program dağılım detayları verilmelidir)</w:t>
      </w:r>
    </w:p>
    <w:p w14:paraId="305747C8"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Doktora programların</w:t>
      </w:r>
      <w:r w:rsidRPr="00884C76">
        <w:rPr>
          <w:rFonts w:ascii="Times New Roman" w:eastAsia="Times New Roman" w:hAnsi="Times New Roman" w:cs="Times New Roman"/>
          <w:color w:val="000000"/>
          <w:sz w:val="24"/>
          <w:szCs w:val="24"/>
        </w:rPr>
        <w:t xml:space="preserve">ın başvuru süreçleri, kayıtlı öğrencileri ve mezun sayıları ile gelişme eğilimleri izlenmektedir. Birimde doktora sonrası (post-doc) imkanları bulunmaktadır ve birimin kendi mezunlarını işe alma (inbreeding) politikası açıktır.   </w:t>
      </w:r>
    </w:p>
    <w:p w14:paraId="1F69A0DF" w14:textId="4527F538"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Değerlendirme:</w:t>
      </w:r>
      <w:r w:rsidR="000463C6" w:rsidRPr="00884C76">
        <w:rPr>
          <w:rFonts w:ascii="Times New Roman" w:eastAsia="Times New Roman" w:hAnsi="Times New Roman" w:cs="Times New Roman"/>
          <w:b/>
          <w:sz w:val="24"/>
          <w:szCs w:val="24"/>
        </w:rPr>
        <w:t xml:space="preserve"> </w:t>
      </w:r>
      <w:r w:rsidRPr="00884C76">
        <w:rPr>
          <w:rFonts w:ascii="Times New Roman" w:eastAsia="Times New Roman" w:hAnsi="Times New Roman" w:cs="Times New Roman"/>
          <w:sz w:val="24"/>
          <w:szCs w:val="24"/>
        </w:rPr>
        <w:t xml:space="preserve">Bu alanda </w:t>
      </w:r>
      <w:r w:rsidRPr="00884C76">
        <w:rPr>
          <w:rFonts w:ascii="Times New Roman" w:eastAsia="Times New Roman" w:hAnsi="Times New Roman" w:cs="Times New Roman"/>
          <w:sz w:val="24"/>
          <w:szCs w:val="24"/>
        </w:rPr>
        <w:t xml:space="preserve">faaliyetler bulunmamaktadır. </w:t>
      </w:r>
    </w:p>
    <w:p w14:paraId="582995AB"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2FE31634" w14:textId="77777777" w:rsidTr="000463C6">
        <w:tc>
          <w:tcPr>
            <w:tcW w:w="699" w:type="pct"/>
          </w:tcPr>
          <w:p w14:paraId="4E5FA03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4591D7F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0717CA5F"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36BB609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4D75AF5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36D55E3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328B951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3C6B9847" w14:textId="77777777" w:rsidTr="000463C6">
        <w:tc>
          <w:tcPr>
            <w:tcW w:w="699" w:type="pct"/>
          </w:tcPr>
          <w:p w14:paraId="3FB4522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72077666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BFAF813" w14:textId="03C0378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3B9B5461"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65237275"/>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9BED71E" w14:textId="5100DE50"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68636886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0209418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99008441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39FDECF" w14:textId="38242246"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10318348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0A619C5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206763716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7487596" w14:textId="5DB6AD76"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30346561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0259D12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34281584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D62E24A" w14:textId="4AB93548"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68563634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6A5B52B8"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4C8150D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96516411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1806DC1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26438904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5A370B1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32017094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02E00CD2" w14:textId="0CB25BC9"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158889009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627F4F5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24653444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9E11EE9" w14:textId="4914853E"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34E870CE" w14:textId="77777777" w:rsidR="00A8275A" w:rsidRPr="00884C76" w:rsidRDefault="001B10C9" w:rsidP="00BC2F87">
      <w:pPr>
        <w:pStyle w:val="Balk2"/>
        <w:spacing w:before="0" w:after="0"/>
        <w:jc w:val="both"/>
        <w:rPr>
          <w:color w:val="000000"/>
        </w:rPr>
      </w:pPr>
      <w:bookmarkStart w:id="54" w:name="_heading=h.3cqmetx" w:colFirst="0" w:colLast="0"/>
      <w:bookmarkEnd w:id="54"/>
      <w:r w:rsidRPr="00884C76">
        <w:t>C.2. Araştırma Yetkinliği, İş Birlikleri ve Destekler</w:t>
      </w:r>
    </w:p>
    <w:p w14:paraId="543C4EC0"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 öğretim elemanları ve araştırmacıların bilimsel araştırma ve sanat yetkinliğini sürdürmek ve iyileştirmek için olanaklar (eğitim, iş birlikleri, destekler vb.) sunmalıdır. </w:t>
      </w:r>
    </w:p>
    <w:p w14:paraId="0172578A" w14:textId="77777777" w:rsidR="00A8275A" w:rsidRPr="00884C76" w:rsidRDefault="001B10C9" w:rsidP="00BC2F87">
      <w:pPr>
        <w:pStyle w:val="Balk3"/>
        <w:spacing w:before="0" w:after="0"/>
      </w:pPr>
      <w:bookmarkStart w:id="55" w:name="_heading=h.1rvwp1q" w:colFirst="0" w:colLast="0"/>
      <w:bookmarkEnd w:id="55"/>
      <w:r w:rsidRPr="00884C76">
        <w:t xml:space="preserve">C.2.1. Araştırma Yetkinlikleri ve Gelişimi </w:t>
      </w:r>
    </w:p>
    <w:p w14:paraId="1A9508D3" w14:textId="77777777" w:rsidR="00A8275A" w:rsidRPr="00884C76" w:rsidRDefault="001B10C9" w:rsidP="00BC2F8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Eğitime katılmadan sadece araştırma alanında çalışan eleman durumu, araştırma faaliyetlerine katılan öğretim elemanlarınızın ne kadarının doktora yapmış olduğu, doktorasını yaptığı yerler itibariyle dağılımları, doktora mezuniyetlerinde belirli merkezlerin</w:t>
      </w:r>
      <w:r w:rsidRPr="00884C76">
        <w:rPr>
          <w:rFonts w:ascii="Times New Roman" w:eastAsia="Times New Roman" w:hAnsi="Times New Roman" w:cs="Times New Roman"/>
          <w:color w:val="000000"/>
          <w:sz w:val="24"/>
          <w:szCs w:val="24"/>
        </w:rPr>
        <w:t xml:space="preserve"> öne çıkıp çıkmadığı, doktora alanlarının dağılımı, belirli alanlarda yoğunlaşıp yoğunlaşmadığı, bunun planlanan ya da kabul edilen araştırma odaklarıyla uyum durumu, araştırma konuları ve doktora alanlarının örtüşme oranları, doktora sonrası ihtiyaç duyul</w:t>
      </w:r>
      <w:r w:rsidRPr="00884C76">
        <w:rPr>
          <w:rFonts w:ascii="Times New Roman" w:eastAsia="Times New Roman" w:hAnsi="Times New Roman" w:cs="Times New Roman"/>
          <w:color w:val="000000"/>
          <w:sz w:val="24"/>
          <w:szCs w:val="24"/>
        </w:rPr>
        <w:t xml:space="preserve">an alanlarda sağlana eğitim olanağı ve diğer desteklerin neler olduğu açıklanmalıdır. TTMER düzenlediği ya da katıldığı proje pazarlarını, diğer birimler proje pazarı katılım sayı ve konularını belirtilmiş mi? </w:t>
      </w:r>
    </w:p>
    <w:p w14:paraId="62804943" w14:textId="77777777" w:rsidR="00A8275A" w:rsidRPr="00884C76" w:rsidRDefault="001B10C9" w:rsidP="00BC2F8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Öğrencilerin proje ve araştırmada yer almalar</w:t>
      </w:r>
      <w:r w:rsidRPr="00884C76">
        <w:rPr>
          <w:rFonts w:ascii="Times New Roman" w:eastAsia="Times New Roman" w:hAnsi="Times New Roman" w:cs="Times New Roman"/>
          <w:color w:val="000000"/>
          <w:sz w:val="24"/>
          <w:szCs w:val="24"/>
        </w:rPr>
        <w:t>ını destekleyen mekanizmalar var ise burada bahsedilmiş mi?</w:t>
      </w:r>
    </w:p>
    <w:p w14:paraId="6E878709"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Doktora derecesine sahip araştırmacı oranı, doktora derecesinin alındığı kurumların dağılımı; kümelenme/uzmanlık birikimi, araştırma hedefleri ile örtüşme konularının analizi, hedeflerle uyumu ird</w:t>
      </w:r>
      <w:r w:rsidRPr="00884C76">
        <w:rPr>
          <w:rFonts w:ascii="Times New Roman" w:eastAsia="Times New Roman" w:hAnsi="Times New Roman" w:cs="Times New Roman"/>
          <w:color w:val="000000"/>
          <w:sz w:val="24"/>
          <w:szCs w:val="24"/>
        </w:rPr>
        <w:t xml:space="preserve">elenmektedir. Akademik personelin araştırma ve geliştirme yetkinliğini geliştirmek üzere eğitim, çalıştay, proje pazarları vb. gibi sistematik faaliyetler gerçekleştirilmektedir.  </w:t>
      </w:r>
    </w:p>
    <w:p w14:paraId="605457CF" w14:textId="77777777" w:rsidR="00A8275A" w:rsidRPr="00884C76" w:rsidRDefault="001B10C9" w:rsidP="00BC2F87">
      <w:pPr>
        <w:spacing w:after="0" w:line="240" w:lineRule="auto"/>
        <w:jc w:val="both"/>
        <w:rPr>
          <w:rFonts w:ascii="Times New Roman" w:eastAsia="Times New Roman" w:hAnsi="Times New Roman" w:cs="Times New Roman"/>
          <w:b/>
          <w:sz w:val="24"/>
          <w:szCs w:val="24"/>
        </w:rPr>
      </w:pPr>
      <w:r w:rsidRPr="00884C76">
        <w:rPr>
          <w:rFonts w:ascii="Times New Roman" w:eastAsia="Times New Roman" w:hAnsi="Times New Roman" w:cs="Times New Roman"/>
          <w:b/>
          <w:sz w:val="24"/>
          <w:szCs w:val="24"/>
        </w:rPr>
        <w:t>Değerlendirme:</w:t>
      </w:r>
    </w:p>
    <w:p w14:paraId="1EB97DA3"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Araştırma kadrosunun yetkinliğinin </w:t>
      </w:r>
      <w:r w:rsidRPr="00884C76">
        <w:rPr>
          <w:rFonts w:ascii="Times New Roman" w:eastAsia="Times New Roman" w:hAnsi="Times New Roman" w:cs="Times New Roman"/>
          <w:color w:val="000000"/>
          <w:sz w:val="24"/>
          <w:szCs w:val="24"/>
        </w:rPr>
        <w:t>geliştirilmesi ve iyileştirilmesi için öğretim elemanları yayın, proje, bildiri vs. yapmaları konusunda cesaretlendirilmeli ve desteklenmelidir.  Programda 3 akademik personel bulunmakla birlikte doktora derecesine sahip bir öğretim elemanı bulunmaktadır.</w:t>
      </w:r>
    </w:p>
    <w:p w14:paraId="51389B7A"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19"/>
        <w:gridCol w:w="1306"/>
        <w:gridCol w:w="1306"/>
        <w:gridCol w:w="1553"/>
        <w:gridCol w:w="1430"/>
        <w:gridCol w:w="1123"/>
      </w:tblGrid>
      <w:tr w:rsidR="00A8275A" w:rsidRPr="00884C76" w14:paraId="7B1E8761" w14:textId="77777777" w:rsidTr="000463C6">
        <w:tc>
          <w:tcPr>
            <w:tcW w:w="699" w:type="pct"/>
          </w:tcPr>
          <w:p w14:paraId="03B1778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lastRenderedPageBreak/>
              <w:t>Planlama Faaliyeti</w:t>
            </w:r>
          </w:p>
        </w:tc>
        <w:tc>
          <w:tcPr>
            <w:tcW w:w="706" w:type="pct"/>
          </w:tcPr>
          <w:p w14:paraId="4A43589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9" w:type="pct"/>
          </w:tcPr>
          <w:p w14:paraId="14A9D3C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9" w:type="pct"/>
          </w:tcPr>
          <w:p w14:paraId="522E1AA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31" w:type="pct"/>
          </w:tcPr>
          <w:p w14:paraId="4DC0B28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65" w:type="pct"/>
          </w:tcPr>
          <w:p w14:paraId="748E0B0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1" w:type="pct"/>
          </w:tcPr>
          <w:p w14:paraId="0849326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25B3C65A" w14:textId="77777777" w:rsidTr="000463C6">
        <w:tc>
          <w:tcPr>
            <w:tcW w:w="699" w:type="pct"/>
          </w:tcPr>
          <w:p w14:paraId="4285B03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14207697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7FDA609" w14:textId="1DC72AD8"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6" w:type="pct"/>
          </w:tcPr>
          <w:p w14:paraId="6E134A1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03977438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0556BE9" w14:textId="750E4652"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06961933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9" w:type="pct"/>
          </w:tcPr>
          <w:p w14:paraId="5BF3CCD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95813812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F7885FB" w14:textId="33075DA1"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57834976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9" w:type="pct"/>
          </w:tcPr>
          <w:p w14:paraId="57F2C0B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4722471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315546A" w14:textId="16D8F724"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15742141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31" w:type="pct"/>
          </w:tcPr>
          <w:p w14:paraId="0B4F79D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60716664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F9CE358" w14:textId="030256E6"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33480516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65" w:type="pct"/>
          </w:tcPr>
          <w:p w14:paraId="39960439"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4B2CCDA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761625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10DB1B4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43457303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40B2137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3548016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67106097" w14:textId="0AA17734"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2941337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1" w:type="pct"/>
          </w:tcPr>
          <w:p w14:paraId="529A400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53971379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F5D9F43" w14:textId="0298267E"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660DD881" w14:textId="77777777" w:rsidR="00A8275A" w:rsidRPr="00884C76" w:rsidRDefault="001B10C9" w:rsidP="00BC2F87">
      <w:pPr>
        <w:pStyle w:val="Balk3"/>
        <w:spacing w:before="0" w:after="0"/>
        <w:rPr>
          <w:color w:val="000000"/>
        </w:rPr>
      </w:pPr>
      <w:bookmarkStart w:id="56" w:name="_heading=h.4bvk7pj" w:colFirst="0" w:colLast="0"/>
      <w:bookmarkEnd w:id="56"/>
      <w:r w:rsidRPr="00884C76">
        <w:t>C.2.2. Ulusal ve Uluslararası Ortak Programlar ve Ortak Araştırma Birimleri</w:t>
      </w:r>
    </w:p>
    <w:p w14:paraId="3C37C3ED"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Bu ölçüt değerlendirilmeyecektir.</w:t>
      </w:r>
    </w:p>
    <w:p w14:paraId="172AA590" w14:textId="77777777" w:rsidR="00A8275A" w:rsidRPr="00884C76" w:rsidRDefault="001B10C9" w:rsidP="00BC2F87">
      <w:pPr>
        <w:pStyle w:val="Balk2"/>
        <w:spacing w:before="0" w:after="0"/>
        <w:jc w:val="both"/>
      </w:pPr>
      <w:bookmarkStart w:id="57" w:name="_heading=h.2r0uhxc" w:colFirst="0" w:colLast="0"/>
      <w:bookmarkEnd w:id="57"/>
      <w:r w:rsidRPr="00884C76">
        <w:t>C.3. Araştırma Performansı</w:t>
      </w:r>
    </w:p>
    <w:p w14:paraId="5A1E4C32"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Birim/Bölüm/Program, araştırma faaliyetlerini verilere dayalı ve periyodik olarak ölçmeli, </w:t>
      </w:r>
      <w:r w:rsidRPr="00884C76">
        <w:rPr>
          <w:rFonts w:ascii="Times New Roman" w:eastAsia="Times New Roman" w:hAnsi="Times New Roman" w:cs="Times New Roman"/>
          <w:color w:val="000000"/>
          <w:sz w:val="24"/>
          <w:szCs w:val="24"/>
        </w:rPr>
        <w:t>değerlendirmeli ve sonuçlarını yayımlamalıdır. Elde edilen bulgular, birimin araştırma ve geliştirme performansının periyodik olarak gözden geçirilmesi ve sürekli iyileştirilmesi için kullanılmalıdır.</w:t>
      </w:r>
    </w:p>
    <w:p w14:paraId="496F6728" w14:textId="77777777" w:rsidR="00A8275A" w:rsidRPr="00884C76" w:rsidRDefault="001B10C9" w:rsidP="00BC2F87">
      <w:pPr>
        <w:pStyle w:val="Balk3"/>
        <w:spacing w:before="0" w:after="0"/>
      </w:pPr>
      <w:bookmarkStart w:id="58" w:name="_heading=h.1664s55" w:colFirst="0" w:colLast="0"/>
      <w:bookmarkEnd w:id="58"/>
      <w:r w:rsidRPr="00884C76">
        <w:t>C.3.1. Araştırma Performansının İzlenmesi ve Değerlendi</w:t>
      </w:r>
      <w:r w:rsidRPr="00884C76">
        <w:t>rilmesi</w:t>
      </w:r>
    </w:p>
    <w:p w14:paraId="51D54C10" w14:textId="77777777" w:rsidR="00A8275A" w:rsidRPr="00884C76" w:rsidRDefault="001B10C9" w:rsidP="00BC2F87">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Birim/Bölüm/Program olarak araştırma periyodik performans değerlendirmesi nasıl sağlanmaktadır? </w:t>
      </w:r>
    </w:p>
    <w:p w14:paraId="7ED3D62E" w14:textId="77777777" w:rsidR="00A8275A" w:rsidRPr="00884C76" w:rsidRDefault="001B10C9" w:rsidP="00BC2F87">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Bu alanda yapılan ya da bunu içeren öz değerlendirme ya da başka değerlendirme yöntemleri var mıdır?</w:t>
      </w:r>
    </w:p>
    <w:p w14:paraId="1FCC90C8" w14:textId="77777777" w:rsidR="00A8275A" w:rsidRPr="00884C76" w:rsidRDefault="001B10C9" w:rsidP="00BC2F87">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Üniversite ve </w:t>
      </w:r>
      <w:r w:rsidRPr="00884C76">
        <w:rPr>
          <w:rFonts w:ascii="Times New Roman" w:eastAsia="Times New Roman" w:hAnsi="Times New Roman" w:cs="Times New Roman"/>
          <w:color w:val="000000"/>
          <w:sz w:val="24"/>
          <w:szCs w:val="24"/>
        </w:rPr>
        <w:t>birim/bölüm/program araştırma hedeflerine ulaşmada biriminizden ve alt birimlerden beklentiler nedir?</w:t>
      </w:r>
    </w:p>
    <w:p w14:paraId="05DB1C0E" w14:textId="77777777" w:rsidR="00A8275A" w:rsidRPr="00884C76" w:rsidRDefault="001B10C9" w:rsidP="00BC2F87">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Bunlar araştırmacılar tarafından ne derecede bilinip ne oranda gerçekleştirilebilmektedir? </w:t>
      </w:r>
    </w:p>
    <w:p w14:paraId="41CFFEEE" w14:textId="77777777" w:rsidR="00A8275A" w:rsidRPr="00884C76" w:rsidRDefault="001B10C9" w:rsidP="00BC2F87">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Stratejik plan AR-GE amacındaki hedeflerdeki sapmalar için (ht</w:t>
      </w:r>
      <w:r w:rsidRPr="00884C76">
        <w:rPr>
          <w:rFonts w:ascii="Times New Roman" w:eastAsia="Times New Roman" w:hAnsi="Times New Roman" w:cs="Times New Roman"/>
          <w:color w:val="000000"/>
          <w:sz w:val="24"/>
          <w:szCs w:val="24"/>
        </w:rPr>
        <w:t>tps://sgdb.isparta.edu.tr/assets/uploads/sites/95/files/2022-yili-stratejik-plan-degerlendirme-raporu-11082023.pdf) bölümünüzde alınan iyileştirici tedbirler ve şimdiki/önceki iyileştirme tedbirlerinin sonuçları neler olmuştur?</w:t>
      </w:r>
    </w:p>
    <w:p w14:paraId="6373D2FD"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Birim/Bölüm/Program araştırm</w:t>
      </w:r>
      <w:r w:rsidRPr="00884C76">
        <w:rPr>
          <w:rFonts w:ascii="Times New Roman" w:eastAsia="Times New Roman" w:hAnsi="Times New Roman" w:cs="Times New Roman"/>
          <w:color w:val="000000"/>
          <w:sz w:val="24"/>
          <w:szCs w:val="24"/>
        </w:rPr>
        <w:t>a faaliyetleri yıllık bazda izlenir, değerlendirilir, hedeflerle karşılaştırılır ve sapmaların nedenleri irdelenir. Birimin/bölümün/programın odak alanlarının üniversite içi bilinirliği, üniversite dışı bilinirliği; uluslararası görünürlük, uzmanlık iddias</w:t>
      </w:r>
      <w:r w:rsidRPr="00884C76">
        <w:rPr>
          <w:rFonts w:ascii="Times New Roman" w:eastAsia="Times New Roman" w:hAnsi="Times New Roman" w:cs="Times New Roman"/>
          <w:color w:val="000000"/>
          <w:sz w:val="24"/>
          <w:szCs w:val="24"/>
        </w:rPr>
        <w:t>ı konularının analizi, hedeflerle uyumu sistematik olarak analiz edilir. Performans temelinde teşvik ve takdir mekanizmaları kullanılır. Rakiplerle rekabet, seçilmiş kurumlarla kıyaslama (benchmarking) takip edilir. Performans değerlendirmelerinin sistemat</w:t>
      </w:r>
      <w:r w:rsidRPr="00884C76">
        <w:rPr>
          <w:rFonts w:ascii="Times New Roman" w:eastAsia="Times New Roman" w:hAnsi="Times New Roman" w:cs="Times New Roman"/>
          <w:color w:val="000000"/>
          <w:sz w:val="24"/>
          <w:szCs w:val="24"/>
        </w:rPr>
        <w:t xml:space="preserve">ik ve kalıcı olması sağlanmaktadır.  </w:t>
      </w:r>
    </w:p>
    <w:p w14:paraId="6D722EA4"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Bölümde/Programda araştırma performansının izlenmesine ve değerlendirmesine yönelik mekanizmalar bulunmamaktadır. 2023 yılında Engelli Bakım ve Rehabilitasyon Programında akademik teşvikten faydalanan öğ</w:t>
      </w:r>
      <w:r w:rsidRPr="00884C76">
        <w:rPr>
          <w:rFonts w:ascii="Times New Roman" w:eastAsia="Times New Roman" w:hAnsi="Times New Roman" w:cs="Times New Roman"/>
          <w:sz w:val="24"/>
          <w:szCs w:val="24"/>
        </w:rPr>
        <w:t>retim elemanı bulunmamaktadır.</w:t>
      </w:r>
    </w:p>
    <w:p w14:paraId="1587AEB4"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3EE2B615" w14:textId="77777777" w:rsidTr="000463C6">
        <w:tc>
          <w:tcPr>
            <w:tcW w:w="699" w:type="pct"/>
          </w:tcPr>
          <w:p w14:paraId="1145E93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4211855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3534BBE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4318BB2C"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26D15A4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48823B9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47345D0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7A917D96" w14:textId="77777777" w:rsidTr="000463C6">
        <w:tc>
          <w:tcPr>
            <w:tcW w:w="699" w:type="pct"/>
          </w:tcPr>
          <w:p w14:paraId="7CDCC76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46665924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7F6CF7C" w14:textId="3CDB3893"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0D56C8E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52066727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82A7767" w14:textId="5566BD8E"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14323188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7376D3E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76282448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6766659" w14:textId="30AD356B"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70950282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5D5DFC4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53573310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54CC81D" w14:textId="79A55B68"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34917037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2C8B625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60696143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16387C4" w14:textId="7A480D93"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41695214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0EC2A6B3"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5C81DFF7"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58691832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7D79F6B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49614574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4AFBEC6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42107758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66F01053" w14:textId="3DAA194B"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131097185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2BF53CE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75581528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456A1FF" w14:textId="7A2E10E1"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254602FE" w14:textId="77777777" w:rsidR="00A8275A" w:rsidRPr="00884C76" w:rsidRDefault="001B10C9" w:rsidP="00BC2F87">
      <w:pPr>
        <w:pStyle w:val="Balk3"/>
        <w:spacing w:before="0" w:after="0"/>
      </w:pPr>
      <w:bookmarkStart w:id="59" w:name="_heading=h.3q5sasy" w:colFirst="0" w:colLast="0"/>
      <w:bookmarkEnd w:id="59"/>
      <w:r w:rsidRPr="00884C76">
        <w:t>C.3.2. Öğretim Elemanı/Araştırmacı Performansının Değerlendirilmesi</w:t>
      </w:r>
    </w:p>
    <w:p w14:paraId="09EDA3BE" w14:textId="77777777" w:rsidR="00A8275A" w:rsidRPr="00884C76" w:rsidRDefault="001B10C9" w:rsidP="00BC2F87">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lastRenderedPageBreak/>
        <w:t>Bölümünüzde kadrolu öğretim elemanlarının eğitim ve araştırmaya ayırdıkları zamanların yaklaşık oranı, eğitim ve araştırma yoğunluklarının ne şekilde dengelendiği, araştırma performanslarının ne şekilde izlendiği ve ne şekilde ödüllendirildiği (YÖKSİS teşv</w:t>
      </w:r>
      <w:r w:rsidRPr="00884C76">
        <w:rPr>
          <w:rFonts w:ascii="Times New Roman" w:eastAsia="Times New Roman" w:hAnsi="Times New Roman" w:cs="Times New Roman"/>
          <w:color w:val="000000"/>
          <w:sz w:val="24"/>
          <w:szCs w:val="24"/>
        </w:rPr>
        <w:t>iklerinin dağılımından AR-GE vakfı ve diğer teşekkür vs belgelerine kadar teşvik ve ödüllendirme yöntemleri) birimden beklenen araştırma performansına öğretim elemanlarının katkılarının nasıl takip edildiği, bu alanda iyileştirme ve süreklilik için birimde</w:t>
      </w:r>
      <w:r w:rsidRPr="00884C76">
        <w:rPr>
          <w:rFonts w:ascii="Times New Roman" w:eastAsia="Times New Roman" w:hAnsi="Times New Roman" w:cs="Times New Roman"/>
          <w:color w:val="000000"/>
          <w:sz w:val="24"/>
          <w:szCs w:val="24"/>
        </w:rPr>
        <w:t>/bölümde/programda açıklamalar yapılmış mıdır?</w:t>
      </w:r>
    </w:p>
    <w:p w14:paraId="7CAF5EDA"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Öğretim elemanlarının araştırma performansını paylaşması beklenir; bunu düzenleyen tanımlı süreçler vardır ve bunlar ilgili paydaşlarca bilinir. Araştırma performansı yıl bazında izlenir, değerlendirilir ve ku</w:t>
      </w:r>
      <w:r w:rsidRPr="00884C76">
        <w:rPr>
          <w:rFonts w:ascii="Times New Roman" w:eastAsia="Times New Roman" w:hAnsi="Times New Roman" w:cs="Times New Roman"/>
          <w:color w:val="000000"/>
          <w:sz w:val="24"/>
          <w:szCs w:val="24"/>
        </w:rPr>
        <w:t xml:space="preserve">rumsal politikalar doğrultusunda kullanılır. Çıktılar, grubun ortalama değerleri ve saçılım şeffaf olarak paylaşılmalıdır. Performans değerlendirmelerinin sistematik ve kalıcı olması sağlanmalıdır. </w:t>
      </w:r>
    </w:p>
    <w:p w14:paraId="6ED6BF30"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Bölümde/Programda öğretim elemanlarının ar</w:t>
      </w:r>
      <w:r w:rsidRPr="00884C76">
        <w:rPr>
          <w:rFonts w:ascii="Times New Roman" w:eastAsia="Times New Roman" w:hAnsi="Times New Roman" w:cs="Times New Roman"/>
          <w:sz w:val="24"/>
          <w:szCs w:val="24"/>
        </w:rPr>
        <w:t>aştırma performansının izlenmesine ve değerlendirmesine yönelik mekanizmalar bulunmamaktadır.</w:t>
      </w:r>
    </w:p>
    <w:p w14:paraId="015AC09C" w14:textId="4F39D63C"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2023 yılında Engelli Bakım ve Rehabilitasyon Programında akademik teşvikten faydalanan öğretim elemanı bulunmamaktadır.</w:t>
      </w:r>
    </w:p>
    <w:p w14:paraId="119BC132"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01FA32C3" w14:textId="77777777" w:rsidTr="000463C6">
        <w:tc>
          <w:tcPr>
            <w:tcW w:w="699" w:type="pct"/>
          </w:tcPr>
          <w:p w14:paraId="1F4F483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Planlama </w:t>
            </w:r>
            <w:r w:rsidRPr="00884C76">
              <w:rPr>
                <w:rFonts w:ascii="Times New Roman" w:eastAsia="Times New Roman" w:hAnsi="Times New Roman" w:cs="Times New Roman"/>
                <w:color w:val="000000"/>
                <w:sz w:val="24"/>
                <w:szCs w:val="24"/>
                <w:lang w:val="tr-TR"/>
              </w:rPr>
              <w:t>Faaliyeti</w:t>
            </w:r>
          </w:p>
        </w:tc>
        <w:tc>
          <w:tcPr>
            <w:tcW w:w="707" w:type="pct"/>
          </w:tcPr>
          <w:p w14:paraId="3F9191E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4E96093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7" w:type="pct"/>
          </w:tcPr>
          <w:p w14:paraId="6CEB719E"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1F72ABE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796" w:type="pct"/>
          </w:tcPr>
          <w:p w14:paraId="0D3A110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07AC8F1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1C7F179A" w14:textId="77777777" w:rsidTr="000463C6">
        <w:tc>
          <w:tcPr>
            <w:tcW w:w="699" w:type="pct"/>
          </w:tcPr>
          <w:p w14:paraId="1494010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29575305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29D6B49" w14:textId="0CF83D04"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613DA61C"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80585411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375D590" w14:textId="151A7B48"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27788189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555617A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37766905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2A568BE" w14:textId="62D76FAF"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79478617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341883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38484901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5E85ECB5" w14:textId="44148744"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41028432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35464A5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98106741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5E6CD04" w14:textId="649E53A0"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38191544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44826D77"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5AAE42D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74887171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6A46754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51243184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2C0D78A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65603641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0374796E" w14:textId="1BDAC5C3"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41574725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0FE79A3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957143982"/>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6A75545" w14:textId="43142731"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4785A48B" w14:textId="77777777" w:rsidR="00A8275A" w:rsidRPr="00884C76" w:rsidRDefault="001B10C9" w:rsidP="00BC2F87">
      <w:pPr>
        <w:pStyle w:val="Balk1"/>
        <w:spacing w:before="0" w:after="0"/>
        <w:jc w:val="both"/>
      </w:pPr>
      <w:bookmarkStart w:id="60" w:name="_heading=h.25b2l0r" w:colFirst="0" w:colLast="0"/>
      <w:bookmarkEnd w:id="60"/>
      <w:r w:rsidRPr="00884C76">
        <w:t>TOPLUMSAL KATKI</w:t>
      </w:r>
    </w:p>
    <w:p w14:paraId="6D063525" w14:textId="77777777" w:rsidR="00A8275A" w:rsidRPr="00884C76" w:rsidRDefault="001B10C9" w:rsidP="00BC2F87">
      <w:pPr>
        <w:pStyle w:val="Balk2"/>
        <w:spacing w:before="0" w:after="0"/>
        <w:jc w:val="both"/>
      </w:pPr>
      <w:bookmarkStart w:id="61" w:name="_heading=h.kgcv8k" w:colFirst="0" w:colLast="0"/>
      <w:bookmarkEnd w:id="61"/>
      <w:r w:rsidRPr="00884C76">
        <w:t>D.1. Toplumsal Katkı Süreçlerinin Yönetimi ve Toplumsal Katkı Kaynakları</w:t>
      </w:r>
    </w:p>
    <w:p w14:paraId="6A7953CA" w14:textId="338896AB"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Bölüm, toplumsal katkı faaliyetlerini stratejik amaçları ve hedefleri doğrultusunda yönetmelidir. Bu faaliyetler için uygun fiziki altyapı ve mali kaynaklar oluşturmalı ve bunların et</w:t>
      </w:r>
      <w:r w:rsidRPr="00884C76">
        <w:rPr>
          <w:rFonts w:ascii="Times New Roman" w:eastAsia="Times New Roman" w:hAnsi="Times New Roman" w:cs="Times New Roman"/>
          <w:color w:val="000000"/>
          <w:sz w:val="24"/>
          <w:szCs w:val="24"/>
        </w:rPr>
        <w:t>kin şekilde kullanımını sağlamalıdır.</w:t>
      </w:r>
    </w:p>
    <w:p w14:paraId="4B905355" w14:textId="77777777" w:rsidR="00A8275A" w:rsidRPr="00884C76" w:rsidRDefault="001B10C9" w:rsidP="00BC2F87">
      <w:pPr>
        <w:pStyle w:val="Balk3"/>
        <w:spacing w:before="0" w:after="0"/>
      </w:pPr>
      <w:bookmarkStart w:id="62" w:name="_heading=h.34g0dwd" w:colFirst="0" w:colLast="0"/>
      <w:bookmarkEnd w:id="62"/>
      <w:r w:rsidRPr="00884C76">
        <w:t>D.1.1. Toplumsal Katkı Süreçlerinin Yönetimi</w:t>
      </w:r>
    </w:p>
    <w:p w14:paraId="7AD9D3BE" w14:textId="77777777" w:rsidR="00A8275A" w:rsidRPr="00884C76" w:rsidRDefault="001B10C9" w:rsidP="00BC2F87">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Birimin/Bölümün/Programın yıllık planında bulunan toplumsal katkı hedefleri (sağlık hizmet sunumu sayıları, memnuniyet oranları, danışmanlık hizmet sayıları ve  diğer kamu k</w:t>
      </w:r>
      <w:r w:rsidRPr="00884C76">
        <w:rPr>
          <w:rFonts w:ascii="Times New Roman" w:eastAsia="Times New Roman" w:hAnsi="Times New Roman" w:cs="Times New Roman"/>
          <w:color w:val="000000"/>
          <w:sz w:val="24"/>
          <w:szCs w:val="24"/>
        </w:rPr>
        <w:t>uruluşları ile birlikte yürütülen projeler, toplumu bilgilendirme ve sertifikasyon programları sayı hedefler gibi...), bu hedeflerin izlenme yöntemleri, geçen takvim yılı içindeki gerçekleşmeleri, hedefe ulaşamayanlar için yapılan iyileştirici ve düzeltici</w:t>
      </w:r>
      <w:r w:rsidRPr="00884C76">
        <w:rPr>
          <w:rFonts w:ascii="Times New Roman" w:eastAsia="Times New Roman" w:hAnsi="Times New Roman" w:cs="Times New Roman"/>
          <w:color w:val="000000"/>
          <w:sz w:val="24"/>
          <w:szCs w:val="24"/>
        </w:rPr>
        <w:t xml:space="preserve"> faaliyetlerin olup olmadığı, toplumsal katkı hedef belirleme ve yenileme işlemlerinin ve takiplerinin hangi sıklıkta ve ne şekilde yapıldığı, toplumda yeni gelişebilecek ihtiyaçlardan haberdar olmak için kullanılan mekanizma olup olmadığı tanımlanmış mıdı</w:t>
      </w:r>
      <w:r w:rsidRPr="00884C76">
        <w:rPr>
          <w:rFonts w:ascii="Times New Roman" w:eastAsia="Times New Roman" w:hAnsi="Times New Roman" w:cs="Times New Roman"/>
          <w:color w:val="000000"/>
          <w:sz w:val="24"/>
          <w:szCs w:val="24"/>
        </w:rPr>
        <w:t>r?</w:t>
      </w:r>
    </w:p>
    <w:p w14:paraId="119D277F" w14:textId="77777777"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Birimin/Bölümün/Programın toplumsal katkı politikası birimin toplumsal katkı süreçlerinin yönetimi ve organizasyonel yapısı kurumsallaşmıştır. Toplumsal katkı süreçlerinin yönetim ve organizasyonel yapısı kurumun toplumsal katkı politikası ile uyumludur</w:t>
      </w:r>
      <w:r w:rsidRPr="00884C76">
        <w:rPr>
          <w:rFonts w:ascii="Times New Roman" w:eastAsia="Times New Roman" w:hAnsi="Times New Roman" w:cs="Times New Roman"/>
          <w:color w:val="000000"/>
          <w:sz w:val="24"/>
          <w:szCs w:val="24"/>
        </w:rPr>
        <w:t xml:space="preserve">, görev tanımları belirlenmiştir. Yapının işlerliği izlenmekte ve bağlı iyileştirmeler gerçekleştirilmektedir. </w:t>
      </w:r>
    </w:p>
    <w:p w14:paraId="20F1CBCF" w14:textId="1A08E23C"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Değerlendirme:</w:t>
      </w:r>
      <w:r w:rsidRPr="00884C76">
        <w:rPr>
          <w:rFonts w:ascii="Times New Roman" w:eastAsia="Times New Roman" w:hAnsi="Times New Roman" w:cs="Times New Roman"/>
          <w:sz w:val="24"/>
          <w:szCs w:val="24"/>
        </w:rPr>
        <w:t xml:space="preserve"> Bölüm/Program dahilinde birtakım toplumsal katkı faaliyetleri düzenlenmekle birlikte toplumsal katkı faaliyetlerini yönetimi ve o</w:t>
      </w:r>
      <w:r w:rsidRPr="00884C76">
        <w:rPr>
          <w:rFonts w:ascii="Times New Roman" w:eastAsia="Times New Roman" w:hAnsi="Times New Roman" w:cs="Times New Roman"/>
          <w:sz w:val="24"/>
          <w:szCs w:val="24"/>
        </w:rPr>
        <w:t>rganizasyonel yapısı için tanımlanmış süreçleri ve yeterli kaynak bulunmamaktadır.</w:t>
      </w:r>
    </w:p>
    <w:p w14:paraId="77249066"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1321"/>
        <w:gridCol w:w="1303"/>
        <w:gridCol w:w="1303"/>
        <w:gridCol w:w="1497"/>
        <w:gridCol w:w="1488"/>
        <w:gridCol w:w="1125"/>
      </w:tblGrid>
      <w:tr w:rsidR="00A8275A" w:rsidRPr="00884C76" w14:paraId="16D93983" w14:textId="77777777" w:rsidTr="000463C6">
        <w:tc>
          <w:tcPr>
            <w:tcW w:w="699" w:type="pct"/>
          </w:tcPr>
          <w:p w14:paraId="50C48ED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707" w:type="pct"/>
          </w:tcPr>
          <w:p w14:paraId="1FA8BCA1"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7" w:type="pct"/>
          </w:tcPr>
          <w:p w14:paraId="27591CE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Kontrol Etme </w:t>
            </w:r>
            <w:r w:rsidRPr="00884C76">
              <w:rPr>
                <w:rFonts w:ascii="Times New Roman" w:eastAsia="Times New Roman" w:hAnsi="Times New Roman" w:cs="Times New Roman"/>
                <w:color w:val="000000"/>
                <w:sz w:val="24"/>
                <w:szCs w:val="24"/>
                <w:lang w:val="tr-TR"/>
              </w:rPr>
              <w:lastRenderedPageBreak/>
              <w:t>Faaliyeti</w:t>
            </w:r>
          </w:p>
        </w:tc>
        <w:tc>
          <w:tcPr>
            <w:tcW w:w="697" w:type="pct"/>
          </w:tcPr>
          <w:p w14:paraId="20B63DB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lastRenderedPageBreak/>
              <w:t xml:space="preserve">Önlem alma </w:t>
            </w:r>
            <w:r w:rsidRPr="00884C76">
              <w:rPr>
                <w:rFonts w:ascii="Times New Roman" w:eastAsia="Times New Roman" w:hAnsi="Times New Roman" w:cs="Times New Roman"/>
                <w:color w:val="000000"/>
                <w:sz w:val="24"/>
                <w:szCs w:val="24"/>
                <w:lang w:val="tr-TR"/>
              </w:rPr>
              <w:lastRenderedPageBreak/>
              <w:t>Faaliyeti</w:t>
            </w:r>
          </w:p>
        </w:tc>
        <w:tc>
          <w:tcPr>
            <w:tcW w:w="801" w:type="pct"/>
          </w:tcPr>
          <w:p w14:paraId="0A6A0B4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lastRenderedPageBreak/>
              <w:t xml:space="preserve">Örnek Gösterilebilir </w:t>
            </w:r>
            <w:r w:rsidRPr="00884C76">
              <w:rPr>
                <w:rFonts w:ascii="Times New Roman" w:eastAsia="Times New Roman" w:hAnsi="Times New Roman" w:cs="Times New Roman"/>
                <w:color w:val="000000"/>
                <w:sz w:val="24"/>
                <w:szCs w:val="24"/>
                <w:lang w:val="tr-TR"/>
              </w:rPr>
              <w:lastRenderedPageBreak/>
              <w:t>uygulamalar</w:t>
            </w:r>
          </w:p>
        </w:tc>
        <w:tc>
          <w:tcPr>
            <w:tcW w:w="796" w:type="pct"/>
          </w:tcPr>
          <w:p w14:paraId="213FFB1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lastRenderedPageBreak/>
              <w:t>Olgunluk Düzeyi</w:t>
            </w:r>
          </w:p>
        </w:tc>
        <w:tc>
          <w:tcPr>
            <w:tcW w:w="602" w:type="pct"/>
          </w:tcPr>
          <w:p w14:paraId="2E914A39"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258692D1" w14:textId="77777777" w:rsidTr="000463C6">
        <w:tc>
          <w:tcPr>
            <w:tcW w:w="699" w:type="pct"/>
          </w:tcPr>
          <w:p w14:paraId="725C2F6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79062030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A1A53D3" w14:textId="5592AB33"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707" w:type="pct"/>
          </w:tcPr>
          <w:p w14:paraId="0CEF4B1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7148644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946D8CA" w14:textId="531F49E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44195945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5A0615F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58795830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F00F0E9" w14:textId="36859E31"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181177607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7" w:type="pct"/>
          </w:tcPr>
          <w:p w14:paraId="4417455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53185012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F0A61EE" w14:textId="4BCCFA05"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53933039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51B3A4B0"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30905368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029E4BFE" w14:textId="73C1C5AE"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38677236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6" w:type="pct"/>
          </w:tcPr>
          <w:p w14:paraId="32AF5D14"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0C92A268"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5239556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706D36F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1896791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28E26AA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82884868"/>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261B77E2" w14:textId="1121BF04"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8"/>
                <w:id w:val="101242050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4961518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214593120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06F3664" w14:textId="35811DB4"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41BDAEEB" w14:textId="77777777" w:rsidR="00A8275A" w:rsidRPr="00884C76" w:rsidRDefault="001B10C9" w:rsidP="00BC2F87">
      <w:pPr>
        <w:pStyle w:val="Balk3"/>
        <w:spacing w:before="0" w:after="0"/>
      </w:pPr>
      <w:bookmarkStart w:id="63" w:name="_heading=h.1jlao46" w:colFirst="0" w:colLast="0"/>
      <w:bookmarkEnd w:id="63"/>
      <w:r w:rsidRPr="00884C76">
        <w:t>D.1.2. Kaynaklar</w:t>
      </w:r>
    </w:p>
    <w:p w14:paraId="24EC3B60" w14:textId="77777777" w:rsidR="00A8275A" w:rsidRPr="00884C76" w:rsidRDefault="001B10C9" w:rsidP="00BC2F87">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Toplumsal katkı etkinliklerine ayrılan kaynaklar (mali, fiziksel, insan gücü) belirlenmiş, paylaşılmış ve kurumsallaşmış olup, bunlar izlenmekte ve değerlendirilmekte midir?  </w:t>
      </w:r>
    </w:p>
    <w:p w14:paraId="15AE88BA" w14:textId="77777777"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 xml:space="preserve">Değerlendirme: </w:t>
      </w:r>
      <w:r w:rsidRPr="00884C76">
        <w:rPr>
          <w:rFonts w:ascii="Times New Roman" w:eastAsia="Times New Roman" w:hAnsi="Times New Roman" w:cs="Times New Roman"/>
          <w:sz w:val="24"/>
          <w:szCs w:val="24"/>
        </w:rPr>
        <w:t>Bölüm/Program dahilinde birtakım toplumsal katkı faaliyetleri düz</w:t>
      </w:r>
      <w:r w:rsidRPr="00884C76">
        <w:rPr>
          <w:rFonts w:ascii="Times New Roman" w:eastAsia="Times New Roman" w:hAnsi="Times New Roman" w:cs="Times New Roman"/>
          <w:sz w:val="24"/>
          <w:szCs w:val="24"/>
        </w:rPr>
        <w:t>enlenmekle birlikte toplumsal katkı faaliyetlerini sürdürebilmesi için tanımlanmış süreçleri ve yeterli kaynak bulunmamaktadır.</w:t>
      </w:r>
    </w:p>
    <w:p w14:paraId="56D54F9E"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8"/>
        <w:gridCol w:w="1278"/>
        <w:gridCol w:w="1306"/>
        <w:gridCol w:w="1306"/>
        <w:gridCol w:w="1497"/>
        <w:gridCol w:w="1484"/>
        <w:gridCol w:w="1125"/>
      </w:tblGrid>
      <w:tr w:rsidR="00A8275A" w:rsidRPr="00884C76" w14:paraId="57E3E765" w14:textId="77777777" w:rsidTr="000463C6">
        <w:tc>
          <w:tcPr>
            <w:tcW w:w="721" w:type="pct"/>
          </w:tcPr>
          <w:p w14:paraId="505C3F7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684" w:type="pct"/>
          </w:tcPr>
          <w:p w14:paraId="7DFC3EC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699" w:type="pct"/>
          </w:tcPr>
          <w:p w14:paraId="5101441D"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9" w:type="pct"/>
          </w:tcPr>
          <w:p w14:paraId="389EF510"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452C2933"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 xml:space="preserve">Örnek </w:t>
            </w:r>
            <w:r w:rsidRPr="00884C76">
              <w:rPr>
                <w:rFonts w:ascii="Times New Roman" w:eastAsia="Times New Roman" w:hAnsi="Times New Roman" w:cs="Times New Roman"/>
                <w:color w:val="000000"/>
                <w:sz w:val="24"/>
                <w:szCs w:val="24"/>
                <w:lang w:val="tr-TR"/>
              </w:rPr>
              <w:t>Gösterilebilir uygulamalar</w:t>
            </w:r>
          </w:p>
        </w:tc>
        <w:tc>
          <w:tcPr>
            <w:tcW w:w="794" w:type="pct"/>
          </w:tcPr>
          <w:p w14:paraId="4A3560D2"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2" w:type="pct"/>
          </w:tcPr>
          <w:p w14:paraId="7CD0233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0EF51AD6" w14:textId="77777777" w:rsidTr="000463C6">
        <w:tc>
          <w:tcPr>
            <w:tcW w:w="721" w:type="pct"/>
          </w:tcPr>
          <w:p w14:paraId="371BC02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554072348"/>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A4B85C4" w14:textId="3EA75011"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684" w:type="pct"/>
          </w:tcPr>
          <w:p w14:paraId="1D5D29F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55986311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E26E75F" w14:textId="1A2019CA"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832259096"/>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9" w:type="pct"/>
          </w:tcPr>
          <w:p w14:paraId="3881943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69166047"/>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F335066" w14:textId="5E20C478"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162148511"/>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9" w:type="pct"/>
          </w:tcPr>
          <w:p w14:paraId="61DA8544"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45825566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02F8AFF" w14:textId="17375C4B"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87249120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41562EEB"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100381304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755B22D3" w14:textId="2252BF58"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623377544"/>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94" w:type="pct"/>
          </w:tcPr>
          <w:p w14:paraId="5A4E65C0"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0CA26A5E"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5969968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4DD7560A"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116532234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590C98D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805891075"/>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126477F5" w14:textId="534F8C4D"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2734510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2" w:type="pct"/>
          </w:tcPr>
          <w:p w14:paraId="29DB5C9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2124021371"/>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AB00D25" w14:textId="5F7CCC20"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3AB5746F" w14:textId="77777777" w:rsidR="00A8275A" w:rsidRPr="00884C76" w:rsidRDefault="001B10C9" w:rsidP="00BC2F87">
      <w:pPr>
        <w:pStyle w:val="Balk2"/>
        <w:spacing w:before="0" w:after="0"/>
        <w:jc w:val="both"/>
      </w:pPr>
      <w:bookmarkStart w:id="64" w:name="_heading=h.43ky6rz" w:colFirst="0" w:colLast="0"/>
      <w:bookmarkEnd w:id="64"/>
      <w:r w:rsidRPr="00884C76">
        <w:t>D.2 Toplumsal Katkı Performansı</w:t>
      </w:r>
    </w:p>
    <w:p w14:paraId="71BD2C60" w14:textId="6EEA329B" w:rsidR="00A8275A" w:rsidRPr="00884C76" w:rsidRDefault="001B10C9" w:rsidP="00BC2F87">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Birim/Bölüm/Program, toplumsal katkı stratejisi ve hedefleri doğrultusunda yürüttüğü faaliyetleri periyodik olarak izlemekte ve sürekli iyileştirmekte midir? </w:t>
      </w:r>
    </w:p>
    <w:p w14:paraId="015C41DC" w14:textId="77777777" w:rsidR="00A8275A" w:rsidRPr="00884C76" w:rsidRDefault="001B10C9" w:rsidP="00BC2F87">
      <w:pPr>
        <w:pStyle w:val="Balk3"/>
        <w:spacing w:before="0" w:after="0"/>
      </w:pPr>
      <w:bookmarkStart w:id="65" w:name="_heading=h.2iq8gzs" w:colFirst="0" w:colLast="0"/>
      <w:bookmarkEnd w:id="65"/>
      <w:r w:rsidRPr="00884C76">
        <w:t>D.2.1.Toplumsal Katkı Performansının İzlenmesi ve Değerlendirilmesi</w:t>
      </w:r>
    </w:p>
    <w:p w14:paraId="4B574673" w14:textId="77777777" w:rsidR="00A8275A" w:rsidRPr="00884C76" w:rsidRDefault="001B10C9" w:rsidP="00BC2F87">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Birim/Bölüm/Program, Sürdürülebilir Kalkınma Amaçları ile uyumlu, dezavantajlı gruplar dahil toplumun ve çevrenin ihtiyaçlarına cevap verebilen ve değer yaratan toplumsal katkı faaliyetlerinde bulunmakta mıdır? </w:t>
      </w:r>
    </w:p>
    <w:p w14:paraId="6E368616" w14:textId="77777777" w:rsidR="00A8275A" w:rsidRPr="00884C76" w:rsidRDefault="001B10C9" w:rsidP="00BC2F87">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Ulusal ve uluslararası düzeyde kurumsal iş b</w:t>
      </w:r>
      <w:r w:rsidRPr="00884C76">
        <w:rPr>
          <w:rFonts w:ascii="Times New Roman" w:eastAsia="Times New Roman" w:hAnsi="Times New Roman" w:cs="Times New Roman"/>
          <w:color w:val="000000"/>
          <w:sz w:val="24"/>
          <w:szCs w:val="24"/>
        </w:rPr>
        <w:t>irlikleri, çeşitli kamu kurum ve kuruluşlarına yapılan görevlendirmeler ile kurumun bünyesinde yer alan birimler aracılığıyla yürütülen eğitim, hizmet, araştırma, danışmanlık vb. toplumsal katkı faaliyetleri izlenmekte midir?</w:t>
      </w:r>
    </w:p>
    <w:p w14:paraId="3CC2FD44" w14:textId="77777777" w:rsidR="00A8275A" w:rsidRPr="00884C76" w:rsidRDefault="001B10C9" w:rsidP="00BC2F87">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İzleme mekanizma ve süreçleri </w:t>
      </w:r>
      <w:r w:rsidRPr="00884C76">
        <w:rPr>
          <w:rFonts w:ascii="Times New Roman" w:eastAsia="Times New Roman" w:hAnsi="Times New Roman" w:cs="Times New Roman"/>
          <w:color w:val="000000"/>
          <w:sz w:val="24"/>
          <w:szCs w:val="24"/>
        </w:rPr>
        <w:t>yerleşik ve sürdürülebilir midir? İyileştirme adımlarının kanıtları var mıdır?</w:t>
      </w:r>
    </w:p>
    <w:p w14:paraId="4C36DDA6" w14:textId="09A9896C" w:rsidR="00A8275A" w:rsidRPr="00884C76" w:rsidRDefault="001B10C9" w:rsidP="00BC2F87">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b/>
          <w:sz w:val="24"/>
          <w:szCs w:val="24"/>
        </w:rPr>
        <w:t>Değerlendirme:</w:t>
      </w:r>
      <w:r w:rsidRPr="00884C76">
        <w:rPr>
          <w:rFonts w:ascii="Times New Roman" w:eastAsia="Times New Roman" w:hAnsi="Times New Roman" w:cs="Times New Roman"/>
          <w:sz w:val="24"/>
          <w:szCs w:val="24"/>
        </w:rPr>
        <w:t xml:space="preserve"> Programın Toplumsal Katkı kapsamında her dönem düzenli olarak gerçekleştirdiği faaliyetler bulunmaktadır. Bu </w:t>
      </w:r>
      <w:r w:rsidR="00884C76" w:rsidRPr="00884C76">
        <w:rPr>
          <w:rFonts w:ascii="Times New Roman" w:eastAsia="Times New Roman" w:hAnsi="Times New Roman" w:cs="Times New Roman"/>
          <w:sz w:val="24"/>
          <w:szCs w:val="24"/>
        </w:rPr>
        <w:t>faaliyetlerle</w:t>
      </w:r>
      <w:r w:rsidRPr="00884C76">
        <w:rPr>
          <w:rFonts w:ascii="Times New Roman" w:eastAsia="Times New Roman" w:hAnsi="Times New Roman" w:cs="Times New Roman"/>
          <w:sz w:val="24"/>
          <w:szCs w:val="24"/>
        </w:rPr>
        <w:t xml:space="preserve"> birlikte dezavantajlı gruplara yönelik </w:t>
      </w:r>
      <w:r w:rsidRPr="00884C76">
        <w:rPr>
          <w:rFonts w:ascii="Times New Roman" w:eastAsia="Times New Roman" w:hAnsi="Times New Roman" w:cs="Times New Roman"/>
          <w:sz w:val="24"/>
          <w:szCs w:val="24"/>
        </w:rPr>
        <w:t>farkındalıklar artmakta, etkileşimleri kuvvetlenmekte hem de ilçede bulunan dezavantajlı gruplar için sosyalleşme imkânı oluşmaktadır. Bu faaliyetlere ilişkin uygulama ve sonuçlandırma kısımlarına dair izleme-değerlendirme mekanizması geliştirilerek izleni</w:t>
      </w:r>
      <w:r w:rsidRPr="00884C76">
        <w:rPr>
          <w:rFonts w:ascii="Times New Roman" w:eastAsia="Times New Roman" w:hAnsi="Times New Roman" w:cs="Times New Roman"/>
          <w:sz w:val="24"/>
          <w:szCs w:val="24"/>
        </w:rPr>
        <w:t xml:space="preserve">lmelidir. </w:t>
      </w:r>
    </w:p>
    <w:p w14:paraId="6FE206E3" w14:textId="77777777" w:rsidR="00A8275A" w:rsidRPr="00884C76" w:rsidRDefault="001B10C9" w:rsidP="00BC2F87">
      <w:pPr>
        <w:spacing w:after="0" w:line="240" w:lineRule="auto"/>
        <w:jc w:val="both"/>
        <w:rPr>
          <w:rFonts w:ascii="Times New Roman" w:eastAsia="Times New Roman" w:hAnsi="Times New Roman" w:cs="Times New Roman"/>
          <w:b/>
          <w:color w:val="000000"/>
          <w:sz w:val="24"/>
          <w:szCs w:val="24"/>
        </w:rPr>
      </w:pPr>
      <w:r w:rsidRPr="00884C76">
        <w:rPr>
          <w:rFonts w:ascii="Times New Roman" w:eastAsia="Times New Roman" w:hAnsi="Times New Roman" w:cs="Times New Roman"/>
          <w:b/>
          <w:color w:val="000000"/>
          <w:sz w:val="24"/>
          <w:szCs w:val="24"/>
        </w:rPr>
        <w:t>Kontrol Tablosu:</w:t>
      </w:r>
    </w:p>
    <w:tbl>
      <w:tblPr>
        <w:tblStyle w:val="af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5"/>
        <w:gridCol w:w="1304"/>
        <w:gridCol w:w="1318"/>
        <w:gridCol w:w="1304"/>
        <w:gridCol w:w="1497"/>
        <w:gridCol w:w="1495"/>
        <w:gridCol w:w="1121"/>
      </w:tblGrid>
      <w:tr w:rsidR="00A8275A" w:rsidRPr="00884C76" w14:paraId="52D7D896" w14:textId="77777777" w:rsidTr="000463C6">
        <w:tc>
          <w:tcPr>
            <w:tcW w:w="698" w:type="pct"/>
          </w:tcPr>
          <w:p w14:paraId="4D2F2DA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Planlama Faaliyeti</w:t>
            </w:r>
          </w:p>
        </w:tc>
        <w:tc>
          <w:tcPr>
            <w:tcW w:w="698" w:type="pct"/>
          </w:tcPr>
          <w:p w14:paraId="25F70476"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Uygulama Faaliyeti</w:t>
            </w:r>
          </w:p>
        </w:tc>
        <w:tc>
          <w:tcPr>
            <w:tcW w:w="705" w:type="pct"/>
          </w:tcPr>
          <w:p w14:paraId="1072DD77"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Kontrol Etme Faaliyeti</w:t>
            </w:r>
          </w:p>
        </w:tc>
        <w:tc>
          <w:tcPr>
            <w:tcW w:w="698" w:type="pct"/>
          </w:tcPr>
          <w:p w14:paraId="21A6D35B"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Önlem alma Faaliyeti</w:t>
            </w:r>
          </w:p>
        </w:tc>
        <w:tc>
          <w:tcPr>
            <w:tcW w:w="801" w:type="pct"/>
          </w:tcPr>
          <w:p w14:paraId="18071B95"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Örnek Gösterilebilir uygulamalar</w:t>
            </w:r>
          </w:p>
        </w:tc>
        <w:tc>
          <w:tcPr>
            <w:tcW w:w="800" w:type="pct"/>
          </w:tcPr>
          <w:p w14:paraId="63B9EE94"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Olgunluk Düzeyi</w:t>
            </w:r>
          </w:p>
        </w:tc>
        <w:tc>
          <w:tcPr>
            <w:tcW w:w="601" w:type="pct"/>
          </w:tcPr>
          <w:p w14:paraId="6F02A098" w14:textId="77777777" w:rsidR="00A8275A" w:rsidRPr="00884C76" w:rsidRDefault="001B10C9" w:rsidP="00BC2F87">
            <w:pPr>
              <w:jc w:val="both"/>
              <w:rPr>
                <w:rFonts w:ascii="Times New Roman" w:eastAsia="Times New Roman" w:hAnsi="Times New Roman" w:cs="Times New Roman"/>
                <w:color w:val="000000"/>
                <w:sz w:val="24"/>
                <w:szCs w:val="24"/>
                <w:lang w:val="tr-TR"/>
              </w:rPr>
            </w:pPr>
            <w:r w:rsidRPr="00884C76">
              <w:rPr>
                <w:rFonts w:ascii="Times New Roman" w:eastAsia="Times New Roman" w:hAnsi="Times New Roman" w:cs="Times New Roman"/>
                <w:color w:val="000000"/>
                <w:sz w:val="24"/>
                <w:szCs w:val="24"/>
                <w:lang w:val="tr-TR"/>
              </w:rPr>
              <w:t>Kanıtlar</w:t>
            </w:r>
          </w:p>
        </w:tc>
      </w:tr>
      <w:tr w:rsidR="000463C6" w:rsidRPr="00884C76" w14:paraId="09CC3568" w14:textId="77777777" w:rsidTr="000463C6">
        <w:tc>
          <w:tcPr>
            <w:tcW w:w="698" w:type="pct"/>
          </w:tcPr>
          <w:p w14:paraId="621187E2"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0"/>
                <w:id w:val="139685740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254F631" w14:textId="5596DC57"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c>
          <w:tcPr>
            <w:tcW w:w="698" w:type="pct"/>
          </w:tcPr>
          <w:p w14:paraId="052CC209"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1"/>
                <w:id w:val="-979920730"/>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471A6F03" w14:textId="211C870C"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95404804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705" w:type="pct"/>
          </w:tcPr>
          <w:p w14:paraId="61500366"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2"/>
                <w:id w:val="-1747260959"/>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1066061F" w14:textId="559F5624"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01083994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698" w:type="pct"/>
          </w:tcPr>
          <w:p w14:paraId="2E24037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3"/>
                <w:id w:val="1406876850"/>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2ED8604D" w14:textId="36A56184"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646281882"/>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1" w:type="pct"/>
          </w:tcPr>
          <w:p w14:paraId="2D8741B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4"/>
                <w:id w:val="-355812214"/>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3621AF65" w14:textId="38F1B9D7"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1"/>
                <w:id w:val="1808506573"/>
              </w:sdtPr>
              <w:sdtEndPr/>
              <w:sdtContent>
                <w:r w:rsidR="000463C6" w:rsidRPr="00884C76">
                  <w:rPr>
                    <w:rFonts w:ascii="Segoe UI Symbol" w:eastAsia="Arial Unicode MS" w:hAnsi="Segoe UI Symbol" w:cs="Segoe UI Symbol"/>
                    <w:sz w:val="24"/>
                    <w:szCs w:val="24"/>
                    <w:lang w:val="tr-TR"/>
                  </w:rPr>
                  <w:t>☐</w:t>
                </w:r>
              </w:sdtContent>
            </w:sdt>
            <w:r w:rsidR="000463C6" w:rsidRPr="00884C76">
              <w:rPr>
                <w:rFonts w:ascii="Times New Roman" w:eastAsia="Times New Roman" w:hAnsi="Times New Roman" w:cs="Times New Roman"/>
                <w:color w:val="000000"/>
                <w:sz w:val="24"/>
                <w:szCs w:val="24"/>
                <w:lang w:val="tr-TR"/>
              </w:rPr>
              <w:t>Yok</w:t>
            </w:r>
          </w:p>
        </w:tc>
        <w:tc>
          <w:tcPr>
            <w:tcW w:w="800" w:type="pct"/>
          </w:tcPr>
          <w:p w14:paraId="5E2C0B69" w14:textId="77777777" w:rsidR="000463C6" w:rsidRPr="00884C76" w:rsidRDefault="000463C6" w:rsidP="000463C6">
            <w:pPr>
              <w:jc w:val="both"/>
              <w:rPr>
                <w:rFonts w:ascii="Times New Roman" w:eastAsia="Times New Roman" w:hAnsi="Times New Roman" w:cs="Times New Roman"/>
                <w:color w:val="000000"/>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1</w:t>
            </w:r>
          </w:p>
          <w:p w14:paraId="5ABE9EDF"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5"/>
                <w:id w:val="1822768567"/>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2</w:t>
            </w:r>
          </w:p>
          <w:p w14:paraId="5DE1C825"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6"/>
                <w:id w:val="-655770093"/>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3</w:t>
            </w:r>
          </w:p>
          <w:p w14:paraId="39C82C4D"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7"/>
                <w:id w:val="1285695199"/>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4</w:t>
            </w:r>
          </w:p>
          <w:p w14:paraId="63B8071F" w14:textId="4F585F49" w:rsidR="000463C6" w:rsidRPr="00884C76" w:rsidRDefault="001B10C9" w:rsidP="000463C6">
            <w:pPr>
              <w:jc w:val="both"/>
              <w:rPr>
                <w:rFonts w:ascii="Times New Roman" w:eastAsia="Times New Roman" w:hAnsi="Times New Roman" w:cs="Times New Roman"/>
                <w:sz w:val="24"/>
                <w:szCs w:val="24"/>
                <w:lang w:val="tr-TR"/>
              </w:rPr>
            </w:pPr>
            <w:sdt>
              <w:sdtPr>
                <w:rPr>
                  <w:rFonts w:ascii="Times New Roman" w:hAnsi="Times New Roman" w:cs="Times New Roman"/>
                  <w:sz w:val="24"/>
                  <w:szCs w:val="24"/>
                </w:rPr>
                <w:tag w:val="goog_rdk_8"/>
                <w:id w:val="-198014553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5</w:t>
            </w:r>
          </w:p>
        </w:tc>
        <w:tc>
          <w:tcPr>
            <w:tcW w:w="601" w:type="pct"/>
          </w:tcPr>
          <w:p w14:paraId="693771F3" w14:textId="77777777" w:rsidR="000463C6" w:rsidRPr="00884C76" w:rsidRDefault="001B10C9" w:rsidP="000463C6">
            <w:pPr>
              <w:jc w:val="both"/>
              <w:rPr>
                <w:rFonts w:ascii="Times New Roman" w:eastAsia="Times New Roman" w:hAnsi="Times New Roman" w:cs="Times New Roman"/>
                <w:color w:val="000000"/>
                <w:sz w:val="24"/>
                <w:szCs w:val="24"/>
                <w:lang w:val="tr-TR"/>
              </w:rPr>
            </w:pPr>
            <w:sdt>
              <w:sdtPr>
                <w:rPr>
                  <w:rFonts w:ascii="Times New Roman" w:hAnsi="Times New Roman" w:cs="Times New Roman"/>
                  <w:sz w:val="24"/>
                  <w:szCs w:val="24"/>
                </w:rPr>
                <w:tag w:val="goog_rdk_9"/>
                <w:id w:val="1691404166"/>
              </w:sdtPr>
              <w:sdtEndPr/>
              <w:sdtContent>
                <w:r w:rsidR="000463C6" w:rsidRPr="00884C76">
                  <w:rPr>
                    <w:rFonts w:ascii="Segoe UI Symbol" w:eastAsia="Arial Unicode MS" w:hAnsi="Segoe UI Symbol" w:cs="Segoe UI Symbol"/>
                    <w:color w:val="000000"/>
                    <w:sz w:val="24"/>
                    <w:szCs w:val="24"/>
                    <w:lang w:val="tr-TR"/>
                  </w:rPr>
                  <w:t>☐</w:t>
                </w:r>
              </w:sdtContent>
            </w:sdt>
            <w:r w:rsidR="000463C6" w:rsidRPr="00884C76">
              <w:rPr>
                <w:rFonts w:ascii="Times New Roman" w:eastAsia="Times New Roman" w:hAnsi="Times New Roman" w:cs="Times New Roman"/>
                <w:color w:val="000000"/>
                <w:sz w:val="24"/>
                <w:szCs w:val="24"/>
                <w:lang w:val="tr-TR"/>
              </w:rPr>
              <w:t>Var</w:t>
            </w:r>
          </w:p>
          <w:p w14:paraId="6C5B68B1" w14:textId="0F1B693F" w:rsidR="000463C6" w:rsidRPr="00884C76" w:rsidRDefault="000463C6" w:rsidP="000463C6">
            <w:pPr>
              <w:jc w:val="both"/>
              <w:rPr>
                <w:rFonts w:ascii="Times New Roman" w:eastAsia="Times New Roman" w:hAnsi="Times New Roman" w:cs="Times New Roman"/>
                <w:sz w:val="24"/>
                <w:szCs w:val="24"/>
                <w:lang w:val="tr-TR"/>
              </w:rPr>
            </w:pPr>
            <w:r w:rsidRPr="00884C76">
              <w:rPr>
                <w:rFonts w:ascii="Segoe UI Symbol" w:eastAsia="MS Gothic" w:hAnsi="Segoe UI Symbol" w:cs="Segoe UI Symbol"/>
                <w:sz w:val="24"/>
                <w:szCs w:val="24"/>
                <w:lang w:val="tr-TR"/>
              </w:rPr>
              <w:t>☒</w:t>
            </w:r>
            <w:r w:rsidRPr="00884C76">
              <w:rPr>
                <w:rFonts w:ascii="Times New Roman" w:eastAsia="Times New Roman" w:hAnsi="Times New Roman" w:cs="Times New Roman"/>
                <w:color w:val="000000"/>
                <w:sz w:val="24"/>
                <w:szCs w:val="24"/>
                <w:lang w:val="tr-TR"/>
              </w:rPr>
              <w:t>Yok</w:t>
            </w:r>
          </w:p>
        </w:tc>
      </w:tr>
    </w:tbl>
    <w:p w14:paraId="13F59859" w14:textId="77777777" w:rsidR="00A8275A" w:rsidRPr="00884C76" w:rsidRDefault="001B10C9" w:rsidP="00BC2F87">
      <w:pPr>
        <w:pStyle w:val="Balk1"/>
        <w:spacing w:before="0" w:after="0"/>
        <w:jc w:val="both"/>
      </w:pPr>
      <w:bookmarkStart w:id="66" w:name="_heading=h.8k96dzrtvx5p" w:colFirst="0" w:colLast="0"/>
      <w:bookmarkStart w:id="67" w:name="_heading=h.xvir7l" w:colFirst="0" w:colLast="0"/>
      <w:bookmarkEnd w:id="66"/>
      <w:bookmarkEnd w:id="67"/>
      <w:r w:rsidRPr="00884C76">
        <w:lastRenderedPageBreak/>
        <w:t xml:space="preserve">SONUÇ VE DEĞERLENDİRME </w:t>
      </w:r>
    </w:p>
    <w:p w14:paraId="3490A48E" w14:textId="401B7D38" w:rsidR="00A8275A" w:rsidRPr="00884C76" w:rsidRDefault="001B10C9" w:rsidP="00BC2F87">
      <w:pPr>
        <w:spacing w:after="0" w:line="240" w:lineRule="auto"/>
        <w:jc w:val="both"/>
        <w:rPr>
          <w:rFonts w:ascii="Times New Roman" w:eastAsia="Times New Roman" w:hAnsi="Times New Roman" w:cs="Times New Roman"/>
          <w:color w:val="000000"/>
          <w:sz w:val="24"/>
          <w:szCs w:val="24"/>
        </w:rPr>
      </w:pPr>
      <w:r w:rsidRPr="00884C76">
        <w:rPr>
          <w:rFonts w:ascii="Times New Roman" w:eastAsia="Times New Roman" w:hAnsi="Times New Roman" w:cs="Times New Roman"/>
          <w:color w:val="000000"/>
          <w:sz w:val="24"/>
          <w:szCs w:val="24"/>
        </w:rPr>
        <w:t xml:space="preserve">Bölümün/Programın güçlü yönleri ile iyileşmeye açık yönlerinin </w:t>
      </w:r>
      <w:r w:rsidRPr="00884C76">
        <w:rPr>
          <w:rFonts w:ascii="Times New Roman" w:eastAsia="Times New Roman" w:hAnsi="Times New Roman" w:cs="Times New Roman"/>
          <w:b/>
          <w:color w:val="000000"/>
          <w:sz w:val="24"/>
          <w:szCs w:val="24"/>
        </w:rPr>
        <w:t xml:space="preserve">Liderlik, Yönetişim ve Kalite, Eğitim ve Öğretim, Araştırma ve Geliştirme </w:t>
      </w:r>
      <w:r w:rsidRPr="00884C76">
        <w:rPr>
          <w:rFonts w:ascii="Times New Roman" w:eastAsia="Times New Roman" w:hAnsi="Times New Roman" w:cs="Times New Roman"/>
          <w:color w:val="000000"/>
          <w:sz w:val="24"/>
          <w:szCs w:val="24"/>
        </w:rPr>
        <w:t>ve</w:t>
      </w:r>
      <w:r w:rsidRPr="00884C76">
        <w:rPr>
          <w:rFonts w:ascii="Times New Roman" w:eastAsia="Times New Roman" w:hAnsi="Times New Roman" w:cs="Times New Roman"/>
          <w:b/>
          <w:color w:val="000000"/>
          <w:sz w:val="24"/>
          <w:szCs w:val="24"/>
        </w:rPr>
        <w:t xml:space="preserve"> Toplumsal Katkı</w:t>
      </w:r>
      <w:r w:rsidRPr="00884C76">
        <w:rPr>
          <w:rFonts w:ascii="Times New Roman" w:eastAsia="Times New Roman" w:hAnsi="Times New Roman" w:cs="Times New Roman"/>
          <w:color w:val="000000"/>
          <w:sz w:val="24"/>
          <w:szCs w:val="24"/>
        </w:rPr>
        <w:t xml:space="preserve"> başlıkları altında özet olarak sunulması beklenmektedir. Bölüm/Program daha önce bir dış değerlendirme sürecinden geçmiş ve kuruma sunulmuş bir Kurumsal Geri Bildirim/Kurumsal Akreditasyon/İzleme Raporu varsa bu raporda belirtilen </w:t>
      </w:r>
      <w:r w:rsidRPr="00884C76">
        <w:rPr>
          <w:rFonts w:ascii="Times New Roman" w:eastAsia="Times New Roman" w:hAnsi="Times New Roman" w:cs="Times New Roman"/>
          <w:b/>
          <w:color w:val="000000"/>
          <w:sz w:val="24"/>
          <w:szCs w:val="24"/>
        </w:rPr>
        <w:t>gelişmeye açık yönlerin</w:t>
      </w:r>
      <w:r w:rsidRPr="00884C76">
        <w:rPr>
          <w:rFonts w:ascii="Times New Roman" w:eastAsia="Times New Roman" w:hAnsi="Times New Roman" w:cs="Times New Roman"/>
          <w:color w:val="000000"/>
          <w:sz w:val="24"/>
          <w:szCs w:val="24"/>
        </w:rPr>
        <w:t xml:space="preserve"> </w:t>
      </w:r>
      <w:r w:rsidRPr="00884C76">
        <w:rPr>
          <w:rFonts w:ascii="Times New Roman" w:eastAsia="Times New Roman" w:hAnsi="Times New Roman" w:cs="Times New Roman"/>
          <w:color w:val="000000"/>
          <w:sz w:val="24"/>
          <w:szCs w:val="24"/>
        </w:rPr>
        <w:t xml:space="preserve">giderilmesi için birim düzeyinde alınan </w:t>
      </w:r>
      <w:r w:rsidRPr="00884C76">
        <w:rPr>
          <w:rFonts w:ascii="Times New Roman" w:eastAsia="Times New Roman" w:hAnsi="Times New Roman" w:cs="Times New Roman"/>
          <w:b/>
          <w:color w:val="000000"/>
          <w:sz w:val="24"/>
          <w:szCs w:val="24"/>
        </w:rPr>
        <w:t>önlemler</w:t>
      </w:r>
      <w:r w:rsidRPr="00884C76">
        <w:rPr>
          <w:rFonts w:ascii="Times New Roman" w:eastAsia="Times New Roman" w:hAnsi="Times New Roman" w:cs="Times New Roman"/>
          <w:color w:val="000000"/>
          <w:sz w:val="24"/>
          <w:szCs w:val="24"/>
        </w:rPr>
        <w:t xml:space="preserve">, gerçekleştirilen faaliyetler sonucunda sağlanan </w:t>
      </w:r>
      <w:r w:rsidRPr="00884C76">
        <w:rPr>
          <w:rFonts w:ascii="Times New Roman" w:eastAsia="Times New Roman" w:hAnsi="Times New Roman" w:cs="Times New Roman"/>
          <w:b/>
          <w:color w:val="000000"/>
          <w:sz w:val="24"/>
          <w:szCs w:val="24"/>
        </w:rPr>
        <w:t>iyileştirmeler</w:t>
      </w:r>
      <w:r w:rsidRPr="00884C76">
        <w:rPr>
          <w:rFonts w:ascii="Times New Roman" w:eastAsia="Times New Roman" w:hAnsi="Times New Roman" w:cs="Times New Roman"/>
          <w:color w:val="000000"/>
          <w:sz w:val="24"/>
          <w:szCs w:val="24"/>
        </w:rPr>
        <w:t xml:space="preserve"> ve </w:t>
      </w:r>
      <w:r w:rsidRPr="00884C76">
        <w:rPr>
          <w:rFonts w:ascii="Times New Roman" w:eastAsia="Times New Roman" w:hAnsi="Times New Roman" w:cs="Times New Roman"/>
          <w:b/>
          <w:color w:val="000000"/>
          <w:sz w:val="24"/>
          <w:szCs w:val="24"/>
        </w:rPr>
        <w:t>ilerleme kaydedilemeyen</w:t>
      </w:r>
      <w:r w:rsidRPr="00884C76">
        <w:rPr>
          <w:rFonts w:ascii="Times New Roman" w:eastAsia="Times New Roman" w:hAnsi="Times New Roman" w:cs="Times New Roman"/>
          <w:color w:val="000000"/>
          <w:sz w:val="24"/>
          <w:szCs w:val="24"/>
        </w:rPr>
        <w:t xml:space="preserve"> noktaların neler olduğu açıkça sunulmalı ve mevcut durum değerlendirmesi ayrıntılı olarak verilmelidir. </w:t>
      </w:r>
    </w:p>
    <w:p w14:paraId="731DD55F" w14:textId="77777777" w:rsidR="000463C6" w:rsidRPr="00884C76" w:rsidRDefault="000463C6" w:rsidP="00BC2F87">
      <w:pPr>
        <w:spacing w:after="0" w:line="240" w:lineRule="auto"/>
        <w:jc w:val="both"/>
        <w:rPr>
          <w:rFonts w:ascii="Times New Roman" w:eastAsia="Times New Roman" w:hAnsi="Times New Roman" w:cs="Times New Roman"/>
          <w:color w:val="000000"/>
          <w:sz w:val="24"/>
          <w:szCs w:val="24"/>
        </w:rPr>
      </w:pPr>
    </w:p>
    <w:p w14:paraId="3B5328D7" w14:textId="77777777" w:rsidR="000463C6" w:rsidRPr="00884C76" w:rsidRDefault="000463C6" w:rsidP="000463C6">
      <w:pPr>
        <w:spacing w:after="0" w:line="240" w:lineRule="auto"/>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Sütçüler Prof. Dr. Hasan Gürbüz Meslek Yüksekokulu tarafından sunulan Akran Değerlendirme sonucunda, söz konusu rapor toplam 4 ana başlık (A. Yönetim, Liderlik ve Kalite; B. Araştırma ve Geliştirme; C. Eğitim ve Öğretim; D. Toplumsal Katkı) altında ele alınmış olup, yapılan değerlendirme ve öneriler yukarıda ayrıntılı olarak açıklanmıştır. Sonuç olarak,</w:t>
      </w:r>
    </w:p>
    <w:p w14:paraId="00529514" w14:textId="538B1CAD" w:rsidR="000463C6" w:rsidRPr="00884C76" w:rsidRDefault="000463C6" w:rsidP="000463C6">
      <w:pPr>
        <w:spacing w:after="0" w:line="240" w:lineRule="auto"/>
        <w:ind w:firstLine="720"/>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Sütçüler Prof. Dr. Hasan Gürbüz Meslek Yüksekokulu program yerleşme doluluk oranının %90 üzeri gibi yüksek bir oranda olması nedeniyle yüksek öğrenci sayısına sahip aktif bir birim olduğu, oldukça geniş faaliyet alanlarına sahip bölümler içerdiği ve uygulamalı derslerin de önemli bir yer tuttuğu bir eğitim öğretim kurumu olduğu gözlemlenmiştir. Ancak birim 2024 Akran değerlendirmesinde yer alması gereken kanıtların raporda yer almadığı tespit edilmiştir.</w:t>
      </w:r>
    </w:p>
    <w:p w14:paraId="7B2DD2FD" w14:textId="6B2CA899" w:rsidR="000463C6" w:rsidRPr="00884C76" w:rsidRDefault="000463C6" w:rsidP="000463C6">
      <w:pPr>
        <w:spacing w:after="0" w:line="240" w:lineRule="auto"/>
        <w:ind w:firstLine="720"/>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Tüm akademik ve idari personelin özgeçmişlerinin APA yazım kuralları doğrultusunda birimin web sayfasında güncel olmadığı tespit edildiğinden, söz konusu eksiklerin giderilebilmesi adına birim web sayfasının sürekli takibinin yapılarak güncellenmesi gerektiği önerilmektedir.</w:t>
      </w:r>
    </w:p>
    <w:p w14:paraId="280432FE" w14:textId="3DE086D8" w:rsidR="000463C6" w:rsidRPr="00884C76" w:rsidRDefault="000463C6" w:rsidP="000463C6">
      <w:pPr>
        <w:spacing w:after="0" w:line="240" w:lineRule="auto"/>
        <w:ind w:firstLine="720"/>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Birim öğretim elemanlarının akademik faaliyetlerle ilgili (kongre, sempozyum, seminer gibi) katılımlarının birim tarafından desteklenmesi (duyuru, izin vb. konularda) ve teşvikinin sağlanması önerilmektedir.</w:t>
      </w:r>
    </w:p>
    <w:p w14:paraId="4424FE88" w14:textId="03D94D31" w:rsidR="000463C6" w:rsidRPr="00884C76" w:rsidRDefault="000463C6" w:rsidP="000463C6">
      <w:pPr>
        <w:spacing w:after="0" w:line="240" w:lineRule="auto"/>
        <w:ind w:firstLine="720"/>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 xml:space="preserve">Birim içinde bir anket komisyonunun oluşturulması, anketlerin periyodik olarak yapılmasının sağlanması ve elde edilen sonuçların birim içerisinde de değerlendirilmesi önerilmektedir. </w:t>
      </w:r>
    </w:p>
    <w:p w14:paraId="5A459374" w14:textId="538BB18A" w:rsidR="000463C6" w:rsidRPr="00884C76" w:rsidRDefault="000463C6" w:rsidP="000463C6">
      <w:pPr>
        <w:spacing w:after="0" w:line="240" w:lineRule="auto"/>
        <w:ind w:firstLine="720"/>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Web sayfasının güncellenmesi (örneğin akademik/idari personel sayısı, birime görevlendirme ile gelen öğretim elemanı bilgileri gibi), tekrarlı bilgilerin kaldırılması (akademik takvim gibi), gerekli olan ilavelerin yapılması (anket sekmesi, mezunlar sekmesi, sınıf temsilcileri), gereksiz olanların ise web sitesinden çıkartılması önerilmektedir.</w:t>
      </w:r>
    </w:p>
    <w:p w14:paraId="3A36A022" w14:textId="3A6EBE80" w:rsidR="000463C6" w:rsidRPr="00884C76" w:rsidRDefault="000463C6" w:rsidP="000463C6">
      <w:pPr>
        <w:spacing w:after="0" w:line="240" w:lineRule="auto"/>
        <w:ind w:firstLine="720"/>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 xml:space="preserve">Birim faaliyet raporuna birimle ilgili sorularda birim ile ilgili kanıtlar konulması, üniversitenin ilgili web sayfalarına doğrudan yönlendirmenin gerektiği durumlarda yapılması önerilmektedir. </w:t>
      </w:r>
    </w:p>
    <w:p w14:paraId="5CAA0DC5" w14:textId="1A23686E" w:rsidR="000463C6" w:rsidRPr="00884C76" w:rsidRDefault="000463C6" w:rsidP="000463C6">
      <w:pPr>
        <w:spacing w:after="0" w:line="240" w:lineRule="auto"/>
        <w:ind w:firstLine="720"/>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 xml:space="preserve">Birimin öğrencileri arasında program ölçüsünde öğrenci temsilcisinin seçilmesi ve tüm sınıf temsilcilerinin eğitim öğretim döneminde idare ile buluşmasının sağlanarak tutanak altına alınması ve kanıt evrak olarak kayıt altına alınması önerilmektedir. </w:t>
      </w:r>
    </w:p>
    <w:p w14:paraId="2C05AF82" w14:textId="0C856702" w:rsidR="00A8275A" w:rsidRPr="00BC2F87" w:rsidRDefault="000463C6" w:rsidP="000463C6">
      <w:pPr>
        <w:spacing w:after="0" w:line="240" w:lineRule="auto"/>
        <w:ind w:firstLine="720"/>
        <w:jc w:val="both"/>
        <w:rPr>
          <w:rFonts w:ascii="Times New Roman" w:eastAsia="Times New Roman" w:hAnsi="Times New Roman" w:cs="Times New Roman"/>
          <w:sz w:val="24"/>
          <w:szCs w:val="24"/>
        </w:rPr>
      </w:pPr>
      <w:r w:rsidRPr="00884C76">
        <w:rPr>
          <w:rFonts w:ascii="Times New Roman" w:eastAsia="Times New Roman" w:hAnsi="Times New Roman" w:cs="Times New Roman"/>
          <w:sz w:val="24"/>
          <w:szCs w:val="24"/>
        </w:rPr>
        <w:t>Hazırlanan 2024 akran değerlendirme raporunda yer alan yapıcı önerilerin birim tarafından dikkate alınması ve özellikle kanıt evraklarla birlikte sunulması önerilmektedir.</w:t>
      </w:r>
    </w:p>
    <w:sectPr w:rsidR="00A8275A" w:rsidRPr="00BC2F87" w:rsidSect="009E5D07">
      <w:headerReference w:type="default" r:id="rId8"/>
      <w:footerReference w:type="default" r:id="rId9"/>
      <w:footerReference w:type="first" r:id="rId10"/>
      <w:pgSz w:w="11906" w:h="16838"/>
      <w:pgMar w:top="1418" w:right="1134" w:bottom="1418" w:left="1418" w:header="170"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5C38" w14:textId="77777777" w:rsidR="001B10C9" w:rsidRDefault="001B10C9">
      <w:pPr>
        <w:spacing w:after="0" w:line="240" w:lineRule="auto"/>
      </w:pPr>
      <w:r>
        <w:separator/>
      </w:r>
    </w:p>
  </w:endnote>
  <w:endnote w:type="continuationSeparator" w:id="0">
    <w:p w14:paraId="34F85722" w14:textId="77777777" w:rsidR="001B10C9" w:rsidRDefault="001B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6E8A" w14:textId="474B35A5" w:rsidR="00A8275A" w:rsidRDefault="001B10C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959CB">
      <w:rPr>
        <w:noProof/>
        <w:color w:val="000000"/>
      </w:rPr>
      <w:t>2</w:t>
    </w:r>
    <w:r>
      <w:rPr>
        <w:color w:val="000000"/>
      </w:rPr>
      <w:fldChar w:fldCharType="end"/>
    </w:r>
  </w:p>
  <w:p w14:paraId="05BA8432" w14:textId="77777777" w:rsidR="00A8275A" w:rsidRDefault="00A8275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9F4E" w14:textId="77777777" w:rsidR="00A8275A" w:rsidRDefault="00A8275A">
    <w:pPr>
      <w:pBdr>
        <w:top w:val="nil"/>
        <w:left w:val="nil"/>
        <w:bottom w:val="nil"/>
        <w:right w:val="nil"/>
        <w:between w:val="nil"/>
      </w:pBdr>
      <w:tabs>
        <w:tab w:val="center" w:pos="4536"/>
        <w:tab w:val="right" w:pos="9072"/>
      </w:tabs>
      <w:spacing w:after="0" w:line="240" w:lineRule="auto"/>
      <w:jc w:val="right"/>
      <w:rPr>
        <w:color w:val="000000"/>
      </w:rPr>
    </w:pPr>
  </w:p>
  <w:p w14:paraId="37353A4B" w14:textId="77777777" w:rsidR="00A8275A" w:rsidRDefault="00A8275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8B28" w14:textId="77777777" w:rsidR="001B10C9" w:rsidRDefault="001B10C9">
      <w:pPr>
        <w:spacing w:after="0" w:line="240" w:lineRule="auto"/>
      </w:pPr>
      <w:r>
        <w:separator/>
      </w:r>
    </w:p>
  </w:footnote>
  <w:footnote w:type="continuationSeparator" w:id="0">
    <w:p w14:paraId="260DD9D0" w14:textId="77777777" w:rsidR="001B10C9" w:rsidRDefault="001B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E545" w14:textId="77777777" w:rsidR="00A8275A" w:rsidRDefault="001B10C9">
    <w:pPr>
      <w:pBdr>
        <w:top w:val="nil"/>
        <w:left w:val="nil"/>
        <w:bottom w:val="nil"/>
        <w:right w:val="nil"/>
        <w:between w:val="nil"/>
      </w:pBdr>
      <w:tabs>
        <w:tab w:val="center" w:pos="4536"/>
        <w:tab w:val="right" w:pos="9072"/>
        <w:tab w:val="left" w:pos="1530"/>
        <w:tab w:val="left" w:pos="1995"/>
      </w:tabs>
      <w:spacing w:after="0" w:line="240" w:lineRule="auto"/>
      <w:jc w:val="center"/>
      <w:rPr>
        <w:color w:val="000000"/>
      </w:rPr>
    </w:pPr>
    <w:r>
      <w:rPr>
        <w:noProof/>
        <w:color w:val="000000"/>
      </w:rPr>
      <w:drawing>
        <wp:inline distT="0" distB="0" distL="0" distR="0" wp14:anchorId="077AF263" wp14:editId="12B16A74">
          <wp:extent cx="560378" cy="662637"/>
          <wp:effectExtent l="0" t="0" r="0" b="0"/>
          <wp:docPr id="175561350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0378" cy="662637"/>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B4D973E" wp14:editId="2AAFFAB8">
              <wp:simplePos x="0" y="0"/>
              <wp:positionH relativeFrom="column">
                <wp:posOffset>-977899</wp:posOffset>
              </wp:positionH>
              <wp:positionV relativeFrom="paragraph">
                <wp:posOffset>647700</wp:posOffset>
              </wp:positionV>
              <wp:extent cx="0" cy="12700"/>
              <wp:effectExtent l="0" t="0" r="0" b="0"/>
              <wp:wrapNone/>
              <wp:docPr id="1755613505" name="Düz Ok Bağlayıcısı 1755613505"/>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-977899</wp:posOffset>
              </wp:positionH>
              <wp:positionV relativeFrom="paragraph">
                <wp:posOffset>647700</wp:posOffset>
              </wp:positionV>
              <wp:extent cx="0" cy="12700"/>
              <wp:effectExtent b="0" l="0" r="0" t="0"/>
              <wp:wrapNone/>
              <wp:docPr id="175561350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3C322C7A" wp14:editId="6BE110AB">
              <wp:simplePos x="0" y="0"/>
              <wp:positionH relativeFrom="column">
                <wp:posOffset>-977899</wp:posOffset>
              </wp:positionH>
              <wp:positionV relativeFrom="paragraph">
                <wp:posOffset>673100</wp:posOffset>
              </wp:positionV>
              <wp:extent cx="0" cy="12700"/>
              <wp:effectExtent l="0" t="0" r="0" b="0"/>
              <wp:wrapNone/>
              <wp:docPr id="1755613506" name="Düz Ok Bağlayıcısı 1755613506"/>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-977899</wp:posOffset>
              </wp:positionH>
              <wp:positionV relativeFrom="paragraph">
                <wp:posOffset>673100</wp:posOffset>
              </wp:positionV>
              <wp:extent cx="0" cy="12700"/>
              <wp:effectExtent b="0" l="0" r="0" t="0"/>
              <wp:wrapNone/>
              <wp:docPr id="175561350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483"/>
    <w:multiLevelType w:val="multilevel"/>
    <w:tmpl w:val="89D091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90D7D"/>
    <w:multiLevelType w:val="multilevel"/>
    <w:tmpl w:val="285E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F24DE2"/>
    <w:multiLevelType w:val="multilevel"/>
    <w:tmpl w:val="3140D2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CB4E36"/>
    <w:multiLevelType w:val="multilevel"/>
    <w:tmpl w:val="481A5A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73A7DEF"/>
    <w:multiLevelType w:val="multilevel"/>
    <w:tmpl w:val="23C48F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89C0551"/>
    <w:multiLevelType w:val="multilevel"/>
    <w:tmpl w:val="37EA6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ACE2147"/>
    <w:multiLevelType w:val="multilevel"/>
    <w:tmpl w:val="AC526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E4E7E5B"/>
    <w:multiLevelType w:val="multilevel"/>
    <w:tmpl w:val="59C41D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4232E0E"/>
    <w:multiLevelType w:val="multilevel"/>
    <w:tmpl w:val="1C122F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8DD083E"/>
    <w:multiLevelType w:val="multilevel"/>
    <w:tmpl w:val="E2268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CEE192F"/>
    <w:multiLevelType w:val="multilevel"/>
    <w:tmpl w:val="A1A497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73F6033"/>
    <w:multiLevelType w:val="multilevel"/>
    <w:tmpl w:val="85102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78251A1"/>
    <w:multiLevelType w:val="multilevel"/>
    <w:tmpl w:val="B686A7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94C0E96"/>
    <w:multiLevelType w:val="multilevel"/>
    <w:tmpl w:val="5FF25D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A503C29"/>
    <w:multiLevelType w:val="multilevel"/>
    <w:tmpl w:val="7A50D5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CF07EF1"/>
    <w:multiLevelType w:val="multilevel"/>
    <w:tmpl w:val="823E0E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1621037"/>
    <w:multiLevelType w:val="multilevel"/>
    <w:tmpl w:val="8FEE07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5AA3BE2"/>
    <w:multiLevelType w:val="multilevel"/>
    <w:tmpl w:val="1B5AC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72058F6"/>
    <w:multiLevelType w:val="multilevel"/>
    <w:tmpl w:val="4DA2B5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DF449BF"/>
    <w:multiLevelType w:val="multilevel"/>
    <w:tmpl w:val="DFF0B7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FC32B27"/>
    <w:multiLevelType w:val="multilevel"/>
    <w:tmpl w:val="4074F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36058C1"/>
    <w:multiLevelType w:val="multilevel"/>
    <w:tmpl w:val="60203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B4653D9"/>
    <w:multiLevelType w:val="multilevel"/>
    <w:tmpl w:val="C0A4F2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DA84CC8"/>
    <w:multiLevelType w:val="multilevel"/>
    <w:tmpl w:val="97FC44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EB2280C"/>
    <w:multiLevelType w:val="multilevel"/>
    <w:tmpl w:val="416A00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05E2E6B"/>
    <w:multiLevelType w:val="multilevel"/>
    <w:tmpl w:val="FDFC68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0624CD9"/>
    <w:multiLevelType w:val="multilevel"/>
    <w:tmpl w:val="C8DAF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4A37DE7"/>
    <w:multiLevelType w:val="multilevel"/>
    <w:tmpl w:val="CB3C41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4FE25C5"/>
    <w:multiLevelType w:val="multilevel"/>
    <w:tmpl w:val="69961B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67C6059"/>
    <w:multiLevelType w:val="multilevel"/>
    <w:tmpl w:val="0A2C9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7881F41"/>
    <w:multiLevelType w:val="multilevel"/>
    <w:tmpl w:val="5450D6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7D51FA9"/>
    <w:multiLevelType w:val="multilevel"/>
    <w:tmpl w:val="9AECF4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22A7EA5"/>
    <w:multiLevelType w:val="multilevel"/>
    <w:tmpl w:val="BF6630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9F337CE"/>
    <w:multiLevelType w:val="multilevel"/>
    <w:tmpl w:val="1708D7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B425C86"/>
    <w:multiLevelType w:val="multilevel"/>
    <w:tmpl w:val="B47C9A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4"/>
  </w:num>
  <w:num w:numId="2">
    <w:abstractNumId w:val="19"/>
  </w:num>
  <w:num w:numId="3">
    <w:abstractNumId w:val="33"/>
  </w:num>
  <w:num w:numId="4">
    <w:abstractNumId w:val="17"/>
  </w:num>
  <w:num w:numId="5">
    <w:abstractNumId w:val="14"/>
  </w:num>
  <w:num w:numId="6">
    <w:abstractNumId w:val="8"/>
  </w:num>
  <w:num w:numId="7">
    <w:abstractNumId w:val="27"/>
  </w:num>
  <w:num w:numId="8">
    <w:abstractNumId w:val="5"/>
  </w:num>
  <w:num w:numId="9">
    <w:abstractNumId w:val="2"/>
  </w:num>
  <w:num w:numId="10">
    <w:abstractNumId w:val="1"/>
  </w:num>
  <w:num w:numId="11">
    <w:abstractNumId w:val="22"/>
  </w:num>
  <w:num w:numId="12">
    <w:abstractNumId w:val="20"/>
  </w:num>
  <w:num w:numId="13">
    <w:abstractNumId w:val="29"/>
  </w:num>
  <w:num w:numId="14">
    <w:abstractNumId w:val="9"/>
  </w:num>
  <w:num w:numId="15">
    <w:abstractNumId w:val="10"/>
  </w:num>
  <w:num w:numId="16">
    <w:abstractNumId w:val="24"/>
  </w:num>
  <w:num w:numId="17">
    <w:abstractNumId w:val="16"/>
  </w:num>
  <w:num w:numId="18">
    <w:abstractNumId w:val="21"/>
  </w:num>
  <w:num w:numId="19">
    <w:abstractNumId w:val="13"/>
  </w:num>
  <w:num w:numId="20">
    <w:abstractNumId w:val="30"/>
  </w:num>
  <w:num w:numId="21">
    <w:abstractNumId w:val="6"/>
  </w:num>
  <w:num w:numId="22">
    <w:abstractNumId w:val="0"/>
  </w:num>
  <w:num w:numId="23">
    <w:abstractNumId w:val="7"/>
  </w:num>
  <w:num w:numId="24">
    <w:abstractNumId w:val="18"/>
  </w:num>
  <w:num w:numId="25">
    <w:abstractNumId w:val="3"/>
  </w:num>
  <w:num w:numId="26">
    <w:abstractNumId w:val="15"/>
  </w:num>
  <w:num w:numId="27">
    <w:abstractNumId w:val="4"/>
  </w:num>
  <w:num w:numId="28">
    <w:abstractNumId w:val="12"/>
  </w:num>
  <w:num w:numId="29">
    <w:abstractNumId w:val="28"/>
  </w:num>
  <w:num w:numId="30">
    <w:abstractNumId w:val="31"/>
  </w:num>
  <w:num w:numId="31">
    <w:abstractNumId w:val="32"/>
  </w:num>
  <w:num w:numId="32">
    <w:abstractNumId w:val="11"/>
  </w:num>
  <w:num w:numId="33">
    <w:abstractNumId w:val="23"/>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5A"/>
    <w:rsid w:val="000463C6"/>
    <w:rsid w:val="001B10C9"/>
    <w:rsid w:val="0047200E"/>
    <w:rsid w:val="00656A1D"/>
    <w:rsid w:val="006716B4"/>
    <w:rsid w:val="00884C76"/>
    <w:rsid w:val="009C6CEE"/>
    <w:rsid w:val="009E5D07"/>
    <w:rsid w:val="009F043A"/>
    <w:rsid w:val="00A26328"/>
    <w:rsid w:val="00A8275A"/>
    <w:rsid w:val="00B959CB"/>
    <w:rsid w:val="00BC2F87"/>
    <w:rsid w:val="00F31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0BE6"/>
  <w15:docId w15:val="{A0CB29FB-B4F8-B947-A1F1-FB9F505A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D62F7"/>
    <w:pPr>
      <w:spacing w:before="120" w:after="120" w:line="240" w:lineRule="auto"/>
      <w:outlineLvl w:val="0"/>
    </w:pPr>
    <w:rPr>
      <w:rFonts w:ascii="Times New Roman" w:hAnsi="Times New Roman" w:cs="Times New Roman"/>
      <w:b/>
      <w:bCs/>
      <w:color w:val="4472C4" w:themeColor="accent1"/>
      <w:sz w:val="24"/>
      <w:szCs w:val="24"/>
    </w:rPr>
  </w:style>
  <w:style w:type="paragraph" w:styleId="Balk2">
    <w:name w:val="heading 2"/>
    <w:basedOn w:val="Normal"/>
    <w:next w:val="Normal"/>
    <w:link w:val="Balk2Char"/>
    <w:uiPriority w:val="9"/>
    <w:unhideWhenUsed/>
    <w:qFormat/>
    <w:rsid w:val="00DD62F7"/>
    <w:pPr>
      <w:spacing w:before="120" w:after="120" w:line="240" w:lineRule="auto"/>
      <w:outlineLvl w:val="1"/>
    </w:pPr>
    <w:rPr>
      <w:rFonts w:ascii="Times New Roman" w:hAnsi="Times New Roman" w:cs="Times New Roman"/>
      <w:b/>
      <w:bCs/>
      <w:color w:val="4472C4" w:themeColor="accent1"/>
      <w:sz w:val="24"/>
      <w:szCs w:val="24"/>
    </w:rPr>
  </w:style>
  <w:style w:type="paragraph" w:styleId="Balk3">
    <w:name w:val="heading 3"/>
    <w:basedOn w:val="Normal"/>
    <w:next w:val="Normal"/>
    <w:link w:val="Balk3Char"/>
    <w:uiPriority w:val="9"/>
    <w:unhideWhenUsed/>
    <w:qFormat/>
    <w:rsid w:val="00DD62F7"/>
    <w:pPr>
      <w:spacing w:before="120" w:after="120" w:line="240" w:lineRule="auto"/>
      <w:jc w:val="both"/>
      <w:outlineLvl w:val="2"/>
    </w:pPr>
    <w:rPr>
      <w:rFonts w:ascii="Times New Roman" w:hAnsi="Times New Roman" w:cs="Times New Roman"/>
      <w:b/>
      <w:bCs/>
      <w:color w:val="4472C4" w:themeColor="accent1"/>
      <w:sz w:val="24"/>
      <w:szCs w:val="24"/>
    </w:rPr>
  </w:style>
  <w:style w:type="paragraph" w:styleId="Balk4">
    <w:name w:val="heading 4"/>
    <w:next w:val="Normal"/>
    <w:link w:val="Balk4Char"/>
    <w:uiPriority w:val="9"/>
    <w:semiHidden/>
    <w:unhideWhenUsed/>
    <w:qFormat/>
    <w:rsid w:val="008850A7"/>
    <w:pPr>
      <w:keepNext/>
      <w:keepLines/>
      <w:spacing w:after="101"/>
      <w:ind w:left="10" w:hanging="10"/>
      <w:outlineLvl w:val="3"/>
    </w:pPr>
    <w:rPr>
      <w:color w:val="000000"/>
      <w:sz w:val="24"/>
    </w:rPr>
  </w:style>
  <w:style w:type="paragraph" w:styleId="Balk5">
    <w:name w:val="heading 5"/>
    <w:basedOn w:val="Normal"/>
    <w:next w:val="Normal"/>
    <w:link w:val="Balk5Char"/>
    <w:uiPriority w:val="9"/>
    <w:semiHidden/>
    <w:unhideWhenUsed/>
    <w:qFormat/>
    <w:rsid w:val="0006470D"/>
    <w:pPr>
      <w:keepNext/>
      <w:spacing w:after="0" w:line="240" w:lineRule="auto"/>
      <w:jc w:val="center"/>
      <w:outlineLvl w:val="4"/>
    </w:pPr>
    <w:rPr>
      <w:rFonts w:eastAsiaTheme="minorEastAsia"/>
      <w:b/>
      <w:bCs/>
      <w:sz w:val="21"/>
      <w:szCs w:val="21"/>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597B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7B0B"/>
  </w:style>
  <w:style w:type="paragraph" w:styleId="AltBilgi">
    <w:name w:val="footer"/>
    <w:basedOn w:val="Normal"/>
    <w:link w:val="AltBilgiChar"/>
    <w:uiPriority w:val="99"/>
    <w:unhideWhenUsed/>
    <w:rsid w:val="00597B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7B0B"/>
  </w:style>
  <w:style w:type="paragraph" w:styleId="ListeParagraf">
    <w:name w:val="List Paragraph"/>
    <w:basedOn w:val="Normal"/>
    <w:uiPriority w:val="34"/>
    <w:qFormat/>
    <w:rsid w:val="002C5F85"/>
    <w:pPr>
      <w:ind w:left="720"/>
      <w:contextualSpacing/>
    </w:pPr>
  </w:style>
  <w:style w:type="table" w:customStyle="1" w:styleId="TableNormal0">
    <w:name w:val="Table Normal"/>
    <w:uiPriority w:val="2"/>
    <w:semiHidden/>
    <w:unhideWhenUsed/>
    <w:qFormat/>
    <w:rsid w:val="00CD6F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6FAE"/>
    <w:pPr>
      <w:widowControl w:val="0"/>
      <w:autoSpaceDE w:val="0"/>
      <w:autoSpaceDN w:val="0"/>
      <w:spacing w:after="0" w:line="240" w:lineRule="auto"/>
    </w:pPr>
  </w:style>
  <w:style w:type="table" w:styleId="TabloKlavuzu">
    <w:name w:val="Table Grid"/>
    <w:basedOn w:val="NormalTablo"/>
    <w:rsid w:val="00D7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31984"/>
    <w:pPr>
      <w:spacing w:after="0" w:line="240" w:lineRule="auto"/>
    </w:pPr>
    <w:rPr>
      <w:rFonts w:eastAsiaTheme="minorEastAsia"/>
    </w:r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DD62F7"/>
    <w:rPr>
      <w:rFonts w:ascii="Times New Roman" w:hAnsi="Times New Roman" w:cs="Times New Roman"/>
      <w:b/>
      <w:bCs/>
      <w:color w:val="4472C4" w:themeColor="accent1"/>
      <w:sz w:val="24"/>
      <w:szCs w:val="24"/>
    </w:rPr>
  </w:style>
  <w:style w:type="character" w:customStyle="1" w:styleId="Balk2Char">
    <w:name w:val="Başlık 2 Char"/>
    <w:basedOn w:val="VarsaylanParagrafYazTipi"/>
    <w:link w:val="Balk2"/>
    <w:uiPriority w:val="9"/>
    <w:rsid w:val="00DD62F7"/>
    <w:rPr>
      <w:rFonts w:ascii="Times New Roman" w:hAnsi="Times New Roman" w:cs="Times New Roman"/>
      <w:b/>
      <w:bCs/>
      <w:color w:val="4472C4" w:themeColor="accent1"/>
      <w:sz w:val="24"/>
      <w:szCs w:val="24"/>
    </w:rPr>
  </w:style>
  <w:style w:type="character" w:customStyle="1" w:styleId="Balk3Char">
    <w:name w:val="Başlık 3 Char"/>
    <w:basedOn w:val="VarsaylanParagrafYazTipi"/>
    <w:link w:val="Balk3"/>
    <w:uiPriority w:val="9"/>
    <w:rsid w:val="00DD62F7"/>
    <w:rPr>
      <w:rFonts w:ascii="Times New Roman" w:hAnsi="Times New Roman" w:cs="Times New Roman"/>
      <w:b/>
      <w:bCs/>
      <w:color w:val="4472C4" w:themeColor="accent1"/>
      <w:sz w:val="24"/>
      <w:szCs w:val="24"/>
    </w:rPr>
  </w:style>
  <w:style w:type="character" w:customStyle="1" w:styleId="Balk4Char">
    <w:name w:val="Başlık 4 Char"/>
    <w:basedOn w:val="VarsaylanParagrafYazTipi"/>
    <w:link w:val="Balk4"/>
    <w:uiPriority w:val="9"/>
    <w:rsid w:val="008850A7"/>
    <w:rPr>
      <w:rFonts w:ascii="Calibri" w:eastAsia="Calibri" w:hAnsi="Calibri" w:cs="Calibri"/>
      <w:color w:val="000000"/>
      <w:sz w:val="24"/>
      <w:lang w:eastAsia="tr-TR"/>
    </w:rPr>
  </w:style>
  <w:style w:type="paragraph" w:styleId="BalonMetni">
    <w:name w:val="Balloon Text"/>
    <w:basedOn w:val="Normal"/>
    <w:link w:val="BalonMetniChar"/>
    <w:uiPriority w:val="99"/>
    <w:semiHidden/>
    <w:unhideWhenUsed/>
    <w:rsid w:val="008850A7"/>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8850A7"/>
    <w:rPr>
      <w:rFonts w:ascii="Segoe UI" w:eastAsia="Times New Roman" w:hAnsi="Segoe UI" w:cs="Segoe UI"/>
      <w:sz w:val="18"/>
      <w:szCs w:val="18"/>
    </w:rPr>
  </w:style>
  <w:style w:type="character" w:styleId="Kpr">
    <w:name w:val="Hyperlink"/>
    <w:basedOn w:val="VarsaylanParagrafYazTipi"/>
    <w:uiPriority w:val="99"/>
    <w:unhideWhenUsed/>
    <w:rsid w:val="008850A7"/>
    <w:rPr>
      <w:color w:val="0563C1" w:themeColor="hyperlink"/>
      <w:u w:val="single"/>
    </w:rPr>
  </w:style>
  <w:style w:type="paragraph" w:styleId="DipnotMetni">
    <w:name w:val="footnote text"/>
    <w:basedOn w:val="Normal"/>
    <w:link w:val="DipnotMetniChar"/>
    <w:uiPriority w:val="99"/>
    <w:semiHidden/>
    <w:unhideWhenUsed/>
    <w:rsid w:val="008850A7"/>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8850A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8850A7"/>
    <w:rPr>
      <w:vertAlign w:val="superscript"/>
    </w:rPr>
  </w:style>
  <w:style w:type="paragraph" w:styleId="TBal">
    <w:name w:val="TOC Heading"/>
    <w:basedOn w:val="Balk1"/>
    <w:next w:val="Normal"/>
    <w:uiPriority w:val="39"/>
    <w:unhideWhenUsed/>
    <w:qFormat/>
    <w:rsid w:val="008850A7"/>
    <w:pPr>
      <w:spacing w:line="259" w:lineRule="auto"/>
      <w:outlineLvl w:val="9"/>
    </w:pPr>
  </w:style>
  <w:style w:type="paragraph" w:styleId="T2">
    <w:name w:val="toc 2"/>
    <w:basedOn w:val="Normal"/>
    <w:next w:val="Normal"/>
    <w:autoRedefine/>
    <w:uiPriority w:val="39"/>
    <w:unhideWhenUsed/>
    <w:rsid w:val="008850A7"/>
    <w:pPr>
      <w:spacing w:after="100"/>
      <w:ind w:left="220"/>
    </w:pPr>
    <w:rPr>
      <w:rFonts w:eastAsiaTheme="minorEastAsia" w:cs="Times New Roman"/>
    </w:rPr>
  </w:style>
  <w:style w:type="paragraph" w:styleId="T1">
    <w:name w:val="toc 1"/>
    <w:basedOn w:val="Normal"/>
    <w:next w:val="Normal"/>
    <w:autoRedefine/>
    <w:uiPriority w:val="39"/>
    <w:unhideWhenUsed/>
    <w:rsid w:val="00F835CC"/>
    <w:pPr>
      <w:tabs>
        <w:tab w:val="right" w:leader="dot" w:pos="9344"/>
      </w:tabs>
      <w:spacing w:after="100"/>
    </w:pPr>
    <w:rPr>
      <w:rFonts w:eastAsiaTheme="minorEastAsia" w:cstheme="minorHAnsi"/>
      <w:noProof/>
    </w:rPr>
  </w:style>
  <w:style w:type="paragraph" w:styleId="T3">
    <w:name w:val="toc 3"/>
    <w:basedOn w:val="Normal"/>
    <w:next w:val="Normal"/>
    <w:autoRedefine/>
    <w:uiPriority w:val="39"/>
    <w:unhideWhenUsed/>
    <w:rsid w:val="008850A7"/>
    <w:pPr>
      <w:spacing w:after="100"/>
      <w:ind w:left="440"/>
    </w:pPr>
    <w:rPr>
      <w:rFonts w:eastAsiaTheme="minorEastAsia" w:cs="Times New Roman"/>
    </w:rPr>
  </w:style>
  <w:style w:type="paragraph" w:styleId="GvdeMetni">
    <w:name w:val="Body Text"/>
    <w:basedOn w:val="Normal"/>
    <w:link w:val="GvdeMetniChar"/>
    <w:uiPriority w:val="1"/>
    <w:qFormat/>
    <w:rsid w:val="008850A7"/>
    <w:pPr>
      <w:widowControl w:val="0"/>
      <w:spacing w:after="0" w:line="240" w:lineRule="auto"/>
      <w:ind w:left="118"/>
    </w:pPr>
    <w:rPr>
      <w:rFonts w:ascii="Times New Roman" w:eastAsia="Times New Roman" w:hAnsi="Times New Roman"/>
      <w:noProof/>
      <w:sz w:val="24"/>
      <w:szCs w:val="24"/>
    </w:rPr>
  </w:style>
  <w:style w:type="character" w:customStyle="1" w:styleId="GvdeMetniChar">
    <w:name w:val="Gövde Metni Char"/>
    <w:basedOn w:val="VarsaylanParagrafYazTipi"/>
    <w:link w:val="GvdeMetni"/>
    <w:uiPriority w:val="1"/>
    <w:rsid w:val="008850A7"/>
    <w:rPr>
      <w:rFonts w:ascii="Times New Roman" w:eastAsia="Times New Roman" w:hAnsi="Times New Roman"/>
      <w:noProof/>
      <w:sz w:val="24"/>
      <w:szCs w:val="24"/>
    </w:rPr>
  </w:style>
  <w:style w:type="character" w:styleId="zlenenKpr">
    <w:name w:val="FollowedHyperlink"/>
    <w:basedOn w:val="VarsaylanParagrafYazTipi"/>
    <w:uiPriority w:val="99"/>
    <w:semiHidden/>
    <w:unhideWhenUsed/>
    <w:rsid w:val="008850A7"/>
    <w:rPr>
      <w:color w:val="954F72" w:themeColor="followedHyperlink"/>
      <w:u w:val="single"/>
    </w:rPr>
  </w:style>
  <w:style w:type="character" w:customStyle="1" w:styleId="Balk5Char">
    <w:name w:val="Başlık 5 Char"/>
    <w:basedOn w:val="VarsaylanParagrafYazTipi"/>
    <w:link w:val="Balk5"/>
    <w:uiPriority w:val="9"/>
    <w:rsid w:val="0006470D"/>
    <w:rPr>
      <w:rFonts w:eastAsiaTheme="minorEastAsia"/>
      <w:b/>
      <w:bCs/>
      <w:sz w:val="21"/>
      <w:szCs w:val="21"/>
      <w:lang w:eastAsia="tr-TR"/>
    </w:rPr>
  </w:style>
  <w:style w:type="paragraph" w:styleId="GvdeMetni2">
    <w:name w:val="Body Text 2"/>
    <w:basedOn w:val="Normal"/>
    <w:link w:val="GvdeMetni2Char"/>
    <w:uiPriority w:val="99"/>
    <w:unhideWhenUsed/>
    <w:rsid w:val="009513E7"/>
    <w:pPr>
      <w:spacing w:after="0"/>
      <w:jc w:val="both"/>
    </w:pPr>
    <w:rPr>
      <w:rFonts w:eastAsiaTheme="minorEastAsia"/>
      <w:sz w:val="21"/>
      <w:szCs w:val="21"/>
    </w:rPr>
  </w:style>
  <w:style w:type="character" w:customStyle="1" w:styleId="GvdeMetni2Char">
    <w:name w:val="Gövde Metni 2 Char"/>
    <w:basedOn w:val="VarsaylanParagrafYazTipi"/>
    <w:link w:val="GvdeMetni2"/>
    <w:uiPriority w:val="99"/>
    <w:rsid w:val="009513E7"/>
    <w:rPr>
      <w:rFonts w:eastAsiaTheme="minorEastAsia"/>
      <w:sz w:val="21"/>
      <w:szCs w:val="21"/>
      <w:lang w:eastAsia="tr-TR"/>
    </w:rPr>
  </w:style>
  <w:style w:type="character" w:styleId="AklamaBavurusu">
    <w:name w:val="annotation reference"/>
    <w:basedOn w:val="VarsaylanParagrafYazTipi"/>
    <w:uiPriority w:val="99"/>
    <w:semiHidden/>
    <w:unhideWhenUsed/>
    <w:rsid w:val="00691FE8"/>
    <w:rPr>
      <w:sz w:val="16"/>
      <w:szCs w:val="16"/>
    </w:rPr>
  </w:style>
  <w:style w:type="paragraph" w:styleId="AklamaMetni">
    <w:name w:val="annotation text"/>
    <w:basedOn w:val="Normal"/>
    <w:link w:val="AklamaMetniChar"/>
    <w:uiPriority w:val="99"/>
    <w:semiHidden/>
    <w:unhideWhenUsed/>
    <w:rsid w:val="00691FE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1FE8"/>
    <w:rPr>
      <w:sz w:val="20"/>
      <w:szCs w:val="20"/>
    </w:rPr>
  </w:style>
  <w:style w:type="paragraph" w:styleId="AklamaKonusu">
    <w:name w:val="annotation subject"/>
    <w:basedOn w:val="AklamaMetni"/>
    <w:next w:val="AklamaMetni"/>
    <w:link w:val="AklamaKonusuChar"/>
    <w:uiPriority w:val="99"/>
    <w:semiHidden/>
    <w:unhideWhenUsed/>
    <w:rsid w:val="00691FE8"/>
    <w:rPr>
      <w:b/>
      <w:bCs/>
    </w:rPr>
  </w:style>
  <w:style w:type="character" w:customStyle="1" w:styleId="AklamaKonusuChar">
    <w:name w:val="Açıklama Konusu Char"/>
    <w:basedOn w:val="AklamaMetniChar"/>
    <w:link w:val="AklamaKonusu"/>
    <w:uiPriority w:val="99"/>
    <w:semiHidden/>
    <w:rsid w:val="00691FE8"/>
    <w:rPr>
      <w:b/>
      <w:bCs/>
      <w:sz w:val="20"/>
      <w:szCs w:val="20"/>
    </w:rPr>
  </w:style>
  <w:style w:type="paragraph" w:styleId="T5">
    <w:name w:val="toc 5"/>
    <w:basedOn w:val="Normal"/>
    <w:next w:val="Normal"/>
    <w:autoRedefine/>
    <w:uiPriority w:val="39"/>
    <w:unhideWhenUsed/>
    <w:rsid w:val="006C3329"/>
    <w:pPr>
      <w:spacing w:after="100"/>
      <w:ind w:left="880"/>
    </w:pPr>
  </w:style>
  <w:style w:type="paragraph" w:styleId="GvdeMetni3">
    <w:name w:val="Body Text 3"/>
    <w:basedOn w:val="Normal"/>
    <w:link w:val="GvdeMetni3Char"/>
    <w:uiPriority w:val="99"/>
    <w:unhideWhenUsed/>
    <w:rsid w:val="006C3329"/>
    <w:pPr>
      <w:spacing w:before="120" w:after="120" w:line="240" w:lineRule="auto"/>
      <w:jc w:val="both"/>
    </w:pPr>
    <w:rPr>
      <w:rFonts w:ascii="Times New Roman" w:hAnsi="Times New Roman" w:cs="Times New Roman"/>
      <w:color w:val="000000" w:themeColor="text1"/>
      <w:sz w:val="24"/>
      <w:szCs w:val="24"/>
    </w:rPr>
  </w:style>
  <w:style w:type="character" w:customStyle="1" w:styleId="GvdeMetni3Char">
    <w:name w:val="Gövde Metni 3 Char"/>
    <w:basedOn w:val="VarsaylanParagrafYazTipi"/>
    <w:link w:val="GvdeMetni3"/>
    <w:uiPriority w:val="99"/>
    <w:rsid w:val="006C3329"/>
    <w:rPr>
      <w:rFonts w:ascii="Times New Roman" w:hAnsi="Times New Roman" w:cs="Times New Roman"/>
      <w:color w:val="000000" w:themeColor="text1"/>
      <w:sz w:val="24"/>
      <w:szCs w:val="24"/>
    </w:rPr>
  </w:style>
  <w:style w:type="paragraph" w:styleId="Dzeltme">
    <w:name w:val="Revision"/>
    <w:hidden/>
    <w:uiPriority w:val="99"/>
    <w:semiHidden/>
    <w:rsid w:val="00AA70F7"/>
    <w:pPr>
      <w:spacing w:after="0" w:line="240" w:lineRule="auto"/>
    </w:pPr>
  </w:style>
  <w:style w:type="character" w:styleId="zmlenmeyenBahsetme">
    <w:name w:val="Unresolved Mention"/>
    <w:basedOn w:val="VarsaylanParagrafYazTipi"/>
    <w:uiPriority w:val="99"/>
    <w:semiHidden/>
    <w:unhideWhenUsed/>
    <w:rsid w:val="00985E18"/>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PdWb/CIHFZVb6Nz2xqCqWrLI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DmguOGs5NmR6cnR2eDVwMghoLnh2aXI3bDgAaiEKFHN1Z2dlc3QudDZubjNnYnNjZW1oEglBbm9ueW1vdXNyITFXM1JmUWhubU9wUzdBSS1TZ2c4cWdtekRDVU5UcDBx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9374</Words>
  <Characters>69258</Characters>
  <Application>Microsoft Office Word</Application>
  <DocSecurity>0</DocSecurity>
  <Lines>2418</Lines>
  <Paragraphs>1439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Kutay Özdemir</dc:creator>
  <cp:lastModifiedBy>User</cp:lastModifiedBy>
  <cp:revision>2</cp:revision>
  <dcterms:created xsi:type="dcterms:W3CDTF">2024-02-15T12:16:00Z</dcterms:created>
  <dcterms:modified xsi:type="dcterms:W3CDTF">2024-02-15T12:16:00Z</dcterms:modified>
</cp:coreProperties>
</file>